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7EA0" w14:textId="77777777" w:rsidR="00B10D2D" w:rsidRDefault="009927DB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177728" behindDoc="1" locked="0" layoutInCell="1" allowOverlap="1" wp14:anchorId="3324F45A" wp14:editId="2BBEE28F">
            <wp:simplePos x="0" y="0"/>
            <wp:positionH relativeFrom="page">
              <wp:posOffset>19686</wp:posOffset>
            </wp:positionH>
            <wp:positionV relativeFrom="page">
              <wp:posOffset>1267</wp:posOffset>
            </wp:positionV>
            <wp:extent cx="7540877" cy="1050131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877" cy="1050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19013" w14:textId="77777777" w:rsidR="00B10D2D" w:rsidRDefault="00B10D2D">
      <w:pPr>
        <w:pStyle w:val="BodyText"/>
        <w:rPr>
          <w:rFonts w:ascii="Times New Roman"/>
          <w:sz w:val="20"/>
        </w:rPr>
      </w:pPr>
    </w:p>
    <w:p w14:paraId="0C40FB7A" w14:textId="77777777" w:rsidR="00B10D2D" w:rsidRDefault="00B10D2D">
      <w:pPr>
        <w:pStyle w:val="BodyText"/>
        <w:rPr>
          <w:rFonts w:ascii="Times New Roman"/>
          <w:sz w:val="20"/>
        </w:rPr>
      </w:pPr>
    </w:p>
    <w:p w14:paraId="33FC313E" w14:textId="77777777" w:rsidR="00B10D2D" w:rsidRDefault="00B10D2D">
      <w:pPr>
        <w:pStyle w:val="BodyText"/>
        <w:rPr>
          <w:rFonts w:ascii="Times New Roman"/>
          <w:sz w:val="20"/>
        </w:rPr>
      </w:pPr>
    </w:p>
    <w:p w14:paraId="6CF9DAA8" w14:textId="77777777" w:rsidR="00B10D2D" w:rsidRDefault="00B10D2D">
      <w:pPr>
        <w:pStyle w:val="BodyText"/>
        <w:rPr>
          <w:rFonts w:ascii="Times New Roman"/>
          <w:sz w:val="20"/>
        </w:rPr>
      </w:pPr>
    </w:p>
    <w:p w14:paraId="484655A4" w14:textId="77777777" w:rsidR="00B10D2D" w:rsidRDefault="00B10D2D">
      <w:pPr>
        <w:pStyle w:val="BodyText"/>
        <w:rPr>
          <w:rFonts w:ascii="Times New Roman"/>
          <w:sz w:val="20"/>
        </w:rPr>
      </w:pPr>
    </w:p>
    <w:p w14:paraId="4D506319" w14:textId="77777777" w:rsidR="00B10D2D" w:rsidRDefault="00B10D2D">
      <w:pPr>
        <w:pStyle w:val="BodyText"/>
        <w:rPr>
          <w:rFonts w:ascii="Times New Roman"/>
          <w:sz w:val="20"/>
        </w:rPr>
      </w:pPr>
    </w:p>
    <w:p w14:paraId="1FF68CDA" w14:textId="77777777" w:rsidR="00B10D2D" w:rsidRDefault="00B10D2D">
      <w:pPr>
        <w:pStyle w:val="BodyText"/>
        <w:rPr>
          <w:rFonts w:ascii="Times New Roman"/>
          <w:sz w:val="20"/>
        </w:rPr>
      </w:pPr>
    </w:p>
    <w:p w14:paraId="508647B5" w14:textId="77777777" w:rsidR="00B10D2D" w:rsidRDefault="00B10D2D">
      <w:pPr>
        <w:pStyle w:val="BodyText"/>
        <w:rPr>
          <w:rFonts w:ascii="Times New Roman"/>
          <w:sz w:val="20"/>
        </w:rPr>
      </w:pPr>
    </w:p>
    <w:p w14:paraId="4A79D3A7" w14:textId="77777777" w:rsidR="00B10D2D" w:rsidRDefault="00B10D2D">
      <w:pPr>
        <w:pStyle w:val="BodyText"/>
        <w:rPr>
          <w:rFonts w:ascii="Times New Roman"/>
          <w:sz w:val="20"/>
        </w:rPr>
      </w:pPr>
    </w:p>
    <w:p w14:paraId="3EB992E6" w14:textId="77777777" w:rsidR="00B10D2D" w:rsidRDefault="00B10D2D">
      <w:pPr>
        <w:pStyle w:val="BodyText"/>
        <w:rPr>
          <w:rFonts w:ascii="Times New Roman"/>
          <w:sz w:val="20"/>
        </w:rPr>
      </w:pPr>
    </w:p>
    <w:p w14:paraId="7045443D" w14:textId="77777777" w:rsidR="00B10D2D" w:rsidRDefault="00B10D2D">
      <w:pPr>
        <w:pStyle w:val="BodyText"/>
        <w:rPr>
          <w:rFonts w:ascii="Times New Roman"/>
          <w:sz w:val="20"/>
        </w:rPr>
      </w:pPr>
    </w:p>
    <w:p w14:paraId="2C57CB54" w14:textId="77777777" w:rsidR="00B10D2D" w:rsidRDefault="00B10D2D">
      <w:pPr>
        <w:pStyle w:val="BodyText"/>
        <w:rPr>
          <w:rFonts w:ascii="Times New Roman"/>
          <w:sz w:val="20"/>
        </w:rPr>
      </w:pPr>
    </w:p>
    <w:p w14:paraId="3F201009" w14:textId="77777777" w:rsidR="00B10D2D" w:rsidRDefault="00B10D2D">
      <w:pPr>
        <w:pStyle w:val="BodyText"/>
        <w:rPr>
          <w:rFonts w:ascii="Times New Roman"/>
          <w:sz w:val="20"/>
        </w:rPr>
      </w:pPr>
    </w:p>
    <w:p w14:paraId="4C13FDCA" w14:textId="77777777" w:rsidR="00B10D2D" w:rsidRDefault="00B10D2D">
      <w:pPr>
        <w:pStyle w:val="BodyText"/>
        <w:rPr>
          <w:rFonts w:ascii="Times New Roman"/>
          <w:sz w:val="20"/>
        </w:rPr>
      </w:pPr>
    </w:p>
    <w:p w14:paraId="35FC0407" w14:textId="77777777" w:rsidR="00B10D2D" w:rsidRDefault="00B10D2D">
      <w:pPr>
        <w:pStyle w:val="BodyText"/>
        <w:rPr>
          <w:rFonts w:ascii="Times New Roman"/>
          <w:sz w:val="20"/>
        </w:rPr>
      </w:pPr>
    </w:p>
    <w:p w14:paraId="20334BA0" w14:textId="77777777" w:rsidR="00B10D2D" w:rsidRDefault="00B10D2D">
      <w:pPr>
        <w:pStyle w:val="BodyText"/>
        <w:rPr>
          <w:rFonts w:ascii="Times New Roman"/>
          <w:sz w:val="20"/>
        </w:rPr>
      </w:pPr>
    </w:p>
    <w:p w14:paraId="6AE8ECC0" w14:textId="77777777" w:rsidR="00B10D2D" w:rsidRDefault="00B10D2D">
      <w:pPr>
        <w:pStyle w:val="BodyText"/>
        <w:rPr>
          <w:rFonts w:ascii="Times New Roman"/>
          <w:sz w:val="20"/>
        </w:rPr>
      </w:pPr>
    </w:p>
    <w:p w14:paraId="04CF615D" w14:textId="77777777" w:rsidR="00B10D2D" w:rsidRDefault="00B10D2D">
      <w:pPr>
        <w:pStyle w:val="BodyText"/>
        <w:rPr>
          <w:rFonts w:ascii="Times New Roman"/>
          <w:sz w:val="20"/>
        </w:rPr>
      </w:pPr>
    </w:p>
    <w:p w14:paraId="22D6D792" w14:textId="77777777" w:rsidR="00B10D2D" w:rsidRDefault="009927DB">
      <w:pPr>
        <w:pStyle w:val="Title"/>
      </w:pPr>
      <w:r>
        <w:t>SSENDIAS</w:t>
      </w:r>
    </w:p>
    <w:p w14:paraId="2718CB04" w14:textId="77777777" w:rsidR="00B10D2D" w:rsidRDefault="00B10D2D">
      <w:pPr>
        <w:pStyle w:val="BodyText"/>
        <w:spacing w:before="5"/>
        <w:rPr>
          <w:b/>
          <w:sz w:val="70"/>
        </w:rPr>
      </w:pPr>
    </w:p>
    <w:p w14:paraId="7D311D29" w14:textId="77777777" w:rsidR="00B10D2D" w:rsidRDefault="009927DB">
      <w:pPr>
        <w:spacing w:before="1" w:line="276" w:lineRule="auto"/>
        <w:ind w:left="880" w:right="1222"/>
        <w:jc w:val="both"/>
        <w:rPr>
          <w:sz w:val="52"/>
        </w:rPr>
      </w:pPr>
      <w:r>
        <w:rPr>
          <w:sz w:val="52"/>
        </w:rPr>
        <w:t>Sheffield</w:t>
      </w:r>
      <w:r>
        <w:rPr>
          <w:spacing w:val="1"/>
          <w:sz w:val="52"/>
        </w:rPr>
        <w:t xml:space="preserve"> </w:t>
      </w:r>
      <w:r>
        <w:rPr>
          <w:sz w:val="52"/>
        </w:rPr>
        <w:t>Special</w:t>
      </w:r>
      <w:r>
        <w:rPr>
          <w:spacing w:val="1"/>
          <w:sz w:val="52"/>
        </w:rPr>
        <w:t xml:space="preserve"> </w:t>
      </w:r>
      <w:r>
        <w:rPr>
          <w:sz w:val="52"/>
        </w:rPr>
        <w:t>Educational</w:t>
      </w:r>
      <w:r>
        <w:rPr>
          <w:spacing w:val="1"/>
          <w:sz w:val="52"/>
        </w:rPr>
        <w:t xml:space="preserve"> </w:t>
      </w:r>
      <w:r>
        <w:rPr>
          <w:sz w:val="52"/>
        </w:rPr>
        <w:t>Needs</w:t>
      </w:r>
      <w:r>
        <w:rPr>
          <w:spacing w:val="1"/>
          <w:sz w:val="52"/>
        </w:rPr>
        <w:t xml:space="preserve"> </w:t>
      </w:r>
      <w:r>
        <w:rPr>
          <w:sz w:val="52"/>
        </w:rPr>
        <w:t>and Disability Information Advice and</w:t>
      </w:r>
      <w:r>
        <w:rPr>
          <w:spacing w:val="1"/>
          <w:sz w:val="52"/>
        </w:rPr>
        <w:t xml:space="preserve"> </w:t>
      </w:r>
      <w:r>
        <w:rPr>
          <w:sz w:val="52"/>
        </w:rPr>
        <w:t>Support</w:t>
      </w:r>
      <w:r>
        <w:rPr>
          <w:spacing w:val="20"/>
          <w:sz w:val="52"/>
        </w:rPr>
        <w:t xml:space="preserve"> </w:t>
      </w:r>
      <w:r>
        <w:rPr>
          <w:sz w:val="52"/>
        </w:rPr>
        <w:t>Service</w:t>
      </w:r>
    </w:p>
    <w:p w14:paraId="60389D63" w14:textId="77777777" w:rsidR="00B10D2D" w:rsidRDefault="00B10D2D">
      <w:pPr>
        <w:pStyle w:val="BodyText"/>
        <w:rPr>
          <w:sz w:val="58"/>
        </w:rPr>
      </w:pPr>
    </w:p>
    <w:p w14:paraId="76FAC397" w14:textId="77777777" w:rsidR="00B10D2D" w:rsidRDefault="00B10D2D">
      <w:pPr>
        <w:pStyle w:val="BodyText"/>
        <w:rPr>
          <w:sz w:val="58"/>
        </w:rPr>
      </w:pPr>
    </w:p>
    <w:p w14:paraId="0D2E75E3" w14:textId="77777777" w:rsidR="00B10D2D" w:rsidRDefault="00B10D2D">
      <w:pPr>
        <w:pStyle w:val="BodyText"/>
        <w:rPr>
          <w:sz w:val="58"/>
        </w:rPr>
      </w:pPr>
    </w:p>
    <w:p w14:paraId="4A6D4D05" w14:textId="77777777" w:rsidR="00B10D2D" w:rsidRDefault="00B10D2D">
      <w:pPr>
        <w:pStyle w:val="BodyText"/>
        <w:rPr>
          <w:sz w:val="58"/>
        </w:rPr>
      </w:pPr>
    </w:p>
    <w:p w14:paraId="5E30A490" w14:textId="77777777" w:rsidR="00B10D2D" w:rsidRDefault="00B10D2D">
      <w:pPr>
        <w:pStyle w:val="BodyText"/>
        <w:spacing w:before="10"/>
        <w:rPr>
          <w:sz w:val="61"/>
        </w:rPr>
      </w:pPr>
    </w:p>
    <w:p w14:paraId="0B2609CC" w14:textId="77777777" w:rsidR="00B10D2D" w:rsidRDefault="009927DB">
      <w:pPr>
        <w:pStyle w:val="BodyText"/>
        <w:ind w:left="880"/>
        <w:jc w:val="both"/>
      </w:pPr>
      <w:r>
        <w:t>Annual</w:t>
      </w:r>
      <w:r>
        <w:rPr>
          <w:spacing w:val="-2"/>
        </w:rPr>
        <w:t xml:space="preserve"> </w:t>
      </w:r>
      <w:r>
        <w:t>Report</w:t>
      </w:r>
    </w:p>
    <w:p w14:paraId="4D5296A6" w14:textId="77777777" w:rsidR="00B10D2D" w:rsidRDefault="009927DB">
      <w:pPr>
        <w:pStyle w:val="BodyText"/>
        <w:spacing w:before="178"/>
        <w:ind w:left="880"/>
        <w:jc w:val="both"/>
      </w:pPr>
      <w:r>
        <w:t>1</w:t>
      </w:r>
      <w:r>
        <w:rPr>
          <w:position w:val="8"/>
          <w:sz w:val="16"/>
        </w:rPr>
        <w:t>st</w:t>
      </w:r>
      <w:r>
        <w:rPr>
          <w:spacing w:val="21"/>
          <w:position w:val="8"/>
          <w:sz w:val="16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31</w:t>
      </w:r>
      <w:r>
        <w:rPr>
          <w:position w:val="8"/>
          <w:sz w:val="16"/>
        </w:rPr>
        <w:t>st</w:t>
      </w:r>
      <w:r>
        <w:rPr>
          <w:spacing w:val="22"/>
          <w:position w:val="8"/>
          <w:sz w:val="16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>2021</w:t>
      </w:r>
    </w:p>
    <w:p w14:paraId="746A3957" w14:textId="77777777" w:rsidR="00B10D2D" w:rsidRDefault="00B10D2D">
      <w:pPr>
        <w:jc w:val="both"/>
        <w:sectPr w:rsidR="00B10D2D">
          <w:type w:val="continuous"/>
          <w:pgSz w:w="11910" w:h="16840"/>
          <w:pgMar w:top="1580" w:right="240" w:bottom="280" w:left="560" w:header="720" w:footer="720" w:gutter="0"/>
          <w:cols w:space="720"/>
        </w:sectPr>
      </w:pPr>
    </w:p>
    <w:p w14:paraId="2A26B30C" w14:textId="77777777" w:rsidR="00B10D2D" w:rsidRDefault="009927DB">
      <w:pPr>
        <w:spacing w:before="82"/>
        <w:ind w:left="880"/>
        <w:rPr>
          <w:b/>
          <w:sz w:val="24"/>
        </w:rPr>
      </w:pPr>
      <w:r>
        <w:rPr>
          <w:b/>
          <w:sz w:val="24"/>
        </w:rPr>
        <w:lastRenderedPageBreak/>
        <w:t>Contents</w:t>
      </w:r>
    </w:p>
    <w:sdt>
      <w:sdtPr>
        <w:id w:val="-788357399"/>
        <w:docPartObj>
          <w:docPartGallery w:val="Table of Contents"/>
          <w:docPartUnique/>
        </w:docPartObj>
      </w:sdtPr>
      <w:sdtEndPr/>
      <w:sdtContent>
        <w:p w14:paraId="29AF9154" w14:textId="77777777" w:rsidR="00B10D2D" w:rsidRDefault="009927DB">
          <w:pPr>
            <w:pStyle w:val="TOC1"/>
            <w:numPr>
              <w:ilvl w:val="0"/>
              <w:numId w:val="7"/>
            </w:numPr>
            <w:tabs>
              <w:tab w:val="left" w:pos="1540"/>
              <w:tab w:val="left" w:pos="1541"/>
              <w:tab w:val="left" w:leader="dot" w:pos="9764"/>
            </w:tabs>
            <w:spacing w:before="22"/>
            <w:rPr>
              <w:b w:val="0"/>
            </w:rPr>
          </w:pPr>
          <w:hyperlink w:anchor="_bookmark0" w:history="1">
            <w:r>
              <w:t>Overview</w:t>
            </w:r>
            <w:r>
              <w:tab/>
            </w:r>
            <w:r>
              <w:rPr>
                <w:b w:val="0"/>
              </w:rPr>
              <w:t>3</w:t>
            </w:r>
          </w:hyperlink>
        </w:p>
        <w:p w14:paraId="4F66FF4F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2"/>
              <w:tab w:val="left" w:leader="dot" w:pos="9764"/>
            </w:tabs>
          </w:pPr>
          <w:hyperlink w:anchor="_bookmark1" w:history="1">
            <w:r>
              <w:t>IASS</w:t>
            </w:r>
            <w:r>
              <w:rPr>
                <w:spacing w:val="-3"/>
              </w:rPr>
              <w:t xml:space="preserve"> </w:t>
            </w:r>
            <w:r>
              <w:t>Duties</w:t>
            </w:r>
            <w:r>
              <w:tab/>
              <w:t>3</w:t>
            </w:r>
          </w:hyperlink>
        </w:p>
        <w:p w14:paraId="3D5D5197" w14:textId="77777777" w:rsidR="00B10D2D" w:rsidRDefault="009927DB">
          <w:pPr>
            <w:pStyle w:val="TOC2"/>
            <w:numPr>
              <w:ilvl w:val="1"/>
              <w:numId w:val="6"/>
            </w:numPr>
            <w:tabs>
              <w:tab w:val="left" w:pos="1722"/>
              <w:tab w:val="left" w:leader="dot" w:pos="9764"/>
            </w:tabs>
            <w:spacing w:before="123"/>
          </w:pPr>
          <w:hyperlink w:anchor="_bookmark2" w:history="1">
            <w:r>
              <w:t>Commissioning,</w:t>
            </w:r>
            <w:r>
              <w:rPr>
                <w:spacing w:val="-5"/>
              </w:rPr>
              <w:t xml:space="preserve"> </w:t>
            </w:r>
            <w:r>
              <w:t>governance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management</w:t>
            </w:r>
            <w:r>
              <w:rPr>
                <w:spacing w:val="-4"/>
              </w:rPr>
              <w:t xml:space="preserve"> </w:t>
            </w:r>
            <w:r>
              <w:t>arrangements</w:t>
            </w:r>
            <w:r>
              <w:tab/>
              <w:t>4</w:t>
            </w:r>
          </w:hyperlink>
        </w:p>
        <w:p w14:paraId="400FEA2B" w14:textId="77777777" w:rsidR="00B10D2D" w:rsidRDefault="009927DB">
          <w:pPr>
            <w:pStyle w:val="TOC2"/>
            <w:numPr>
              <w:ilvl w:val="1"/>
              <w:numId w:val="6"/>
            </w:numPr>
            <w:tabs>
              <w:tab w:val="left" w:pos="1722"/>
              <w:tab w:val="left" w:leader="dot" w:pos="9764"/>
            </w:tabs>
            <w:spacing w:before="120"/>
          </w:pPr>
          <w:hyperlink w:anchor="_bookmark3" w:history="1">
            <w:r>
              <w:t>IASS</w:t>
            </w:r>
            <w:r>
              <w:rPr>
                <w:spacing w:val="-4"/>
              </w:rPr>
              <w:t xml:space="preserve"> </w:t>
            </w:r>
            <w:r>
              <w:t>Budget (Minimum</w:t>
            </w:r>
            <w:r>
              <w:rPr>
                <w:spacing w:val="-2"/>
              </w:rPr>
              <w:t xml:space="preserve"> </w:t>
            </w:r>
            <w:r>
              <w:t>Standards</w:t>
            </w:r>
            <w:r>
              <w:rPr>
                <w:spacing w:val="-3"/>
              </w:rPr>
              <w:t xml:space="preserve"> </w:t>
            </w:r>
            <w:r>
              <w:t>1.2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1.4)</w:t>
            </w:r>
            <w:r>
              <w:rPr>
                <w:rFonts w:ascii="Times New Roman"/>
              </w:rPr>
              <w:tab/>
            </w:r>
            <w:r>
              <w:t>5</w:t>
            </w:r>
          </w:hyperlink>
        </w:p>
        <w:p w14:paraId="3D974512" w14:textId="77777777" w:rsidR="00B10D2D" w:rsidRDefault="009927DB">
          <w:pPr>
            <w:pStyle w:val="TOC2"/>
            <w:numPr>
              <w:ilvl w:val="1"/>
              <w:numId w:val="6"/>
            </w:numPr>
            <w:tabs>
              <w:tab w:val="left" w:pos="1722"/>
              <w:tab w:val="left" w:leader="dot" w:pos="9764"/>
            </w:tabs>
          </w:pPr>
          <w:hyperlink w:anchor="_bookmark4" w:history="1">
            <w:r>
              <w:t>Service</w:t>
            </w:r>
            <w:r>
              <w:rPr>
                <w:spacing w:val="-3"/>
              </w:rPr>
              <w:t xml:space="preserve"> </w:t>
            </w:r>
            <w:r>
              <w:t>Structure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staffing</w:t>
            </w:r>
            <w:r>
              <w:rPr>
                <w:spacing w:val="-3"/>
              </w:rPr>
              <w:t xml:space="preserve"> </w:t>
            </w:r>
            <w:r>
              <w:t>during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reporting</w:t>
            </w:r>
            <w:r>
              <w:rPr>
                <w:spacing w:val="-3"/>
              </w:rPr>
              <w:t xml:space="preserve"> </w:t>
            </w:r>
            <w:r>
              <w:t>period</w:t>
            </w:r>
            <w:r>
              <w:tab/>
              <w:t>6</w:t>
            </w:r>
          </w:hyperlink>
        </w:p>
        <w:p w14:paraId="6F418805" w14:textId="77777777" w:rsidR="00B10D2D" w:rsidRDefault="009927DB">
          <w:pPr>
            <w:pStyle w:val="TOC2"/>
            <w:numPr>
              <w:ilvl w:val="1"/>
              <w:numId w:val="6"/>
            </w:numPr>
            <w:tabs>
              <w:tab w:val="left" w:pos="1722"/>
              <w:tab w:val="left" w:leader="dot" w:pos="9764"/>
            </w:tabs>
            <w:spacing w:before="123"/>
          </w:pPr>
          <w:hyperlink w:anchor="_bookmark5" w:history="1">
            <w:r>
              <w:t>Professional</w:t>
            </w:r>
            <w:r>
              <w:rPr>
                <w:spacing w:val="-3"/>
              </w:rPr>
              <w:t xml:space="preserve"> </w:t>
            </w:r>
            <w:r>
              <w:t>development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training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staff</w:t>
            </w:r>
            <w:r>
              <w:tab/>
              <w:t>6</w:t>
            </w:r>
          </w:hyperlink>
        </w:p>
        <w:p w14:paraId="400C28C5" w14:textId="77777777" w:rsidR="00B10D2D" w:rsidRDefault="009927DB">
          <w:pPr>
            <w:pStyle w:val="TOC2"/>
            <w:numPr>
              <w:ilvl w:val="1"/>
              <w:numId w:val="6"/>
            </w:numPr>
            <w:tabs>
              <w:tab w:val="left" w:pos="1722"/>
              <w:tab w:val="left" w:leader="dot" w:pos="9764"/>
            </w:tabs>
          </w:pPr>
          <w:hyperlink w:anchor="_bookmark6" w:history="1">
            <w:r>
              <w:t>Monitoring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Service</w:t>
            </w:r>
            <w:r>
              <w:tab/>
              <w:t>7</w:t>
            </w:r>
          </w:hyperlink>
        </w:p>
        <w:p w14:paraId="2D84D845" w14:textId="77777777" w:rsidR="00B10D2D" w:rsidRDefault="009927DB">
          <w:pPr>
            <w:pStyle w:val="TOC1"/>
            <w:numPr>
              <w:ilvl w:val="0"/>
              <w:numId w:val="7"/>
            </w:numPr>
            <w:tabs>
              <w:tab w:val="left" w:pos="1540"/>
              <w:tab w:val="left" w:pos="1541"/>
              <w:tab w:val="left" w:leader="dot" w:pos="9764"/>
            </w:tabs>
            <w:spacing w:before="120"/>
            <w:rPr>
              <w:b w:val="0"/>
            </w:rPr>
          </w:pPr>
          <w:hyperlink w:anchor="_bookmark7" w:history="1">
            <w:r>
              <w:t>Ou</w:t>
            </w:r>
            <w:r>
              <w:t>r</w:t>
            </w:r>
            <w:r>
              <w:rPr>
                <w:spacing w:val="-1"/>
              </w:rPr>
              <w:t xml:space="preserve"> </w:t>
            </w:r>
            <w:r>
              <w:t>mission</w:t>
            </w:r>
            <w:r>
              <w:tab/>
            </w:r>
            <w:r>
              <w:rPr>
                <w:b w:val="0"/>
              </w:rPr>
              <w:t>7</w:t>
            </w:r>
          </w:hyperlink>
        </w:p>
        <w:p w14:paraId="5C69AC93" w14:textId="77777777" w:rsidR="00B10D2D" w:rsidRDefault="009927DB">
          <w:pPr>
            <w:pStyle w:val="TOC1"/>
            <w:numPr>
              <w:ilvl w:val="0"/>
              <w:numId w:val="7"/>
            </w:numPr>
            <w:tabs>
              <w:tab w:val="left" w:pos="1540"/>
              <w:tab w:val="left" w:pos="1541"/>
              <w:tab w:val="left" w:leader="dot" w:pos="9764"/>
            </w:tabs>
            <w:rPr>
              <w:b w:val="0"/>
            </w:rPr>
          </w:pPr>
          <w:hyperlink w:anchor="_bookmark8" w:history="1">
            <w:r>
              <w:t>Operational</w:t>
            </w:r>
            <w:r>
              <w:rPr>
                <w:spacing w:val="-2"/>
              </w:rPr>
              <w:t xml:space="preserve"> </w:t>
            </w:r>
            <w:r>
              <w:t>Functions</w:t>
            </w:r>
            <w:r>
              <w:tab/>
            </w:r>
            <w:r>
              <w:rPr>
                <w:b w:val="0"/>
              </w:rPr>
              <w:t>8</w:t>
            </w:r>
          </w:hyperlink>
        </w:p>
        <w:p w14:paraId="5D0E779D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2"/>
              <w:tab w:val="left" w:leader="dot" w:pos="9764"/>
            </w:tabs>
            <w:spacing w:before="123"/>
          </w:pPr>
          <w:hyperlink w:anchor="_bookmark9" w:history="1">
            <w:r>
              <w:t>How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we</w:t>
            </w:r>
            <w:r>
              <w:rPr>
                <w:spacing w:val="-3"/>
              </w:rPr>
              <w:t xml:space="preserve"> </w:t>
            </w:r>
            <w:r>
              <w:t>work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parents/</w:t>
            </w:r>
            <w:r>
              <w:rPr>
                <w:spacing w:val="-3"/>
              </w:rPr>
              <w:t xml:space="preserve"> </w:t>
            </w:r>
            <w:r>
              <w:t>carers</w:t>
            </w:r>
            <w:r>
              <w:rPr>
                <w:spacing w:val="-1"/>
              </w:rPr>
              <w:t xml:space="preserve"> </w:t>
            </w:r>
            <w:r>
              <w:t>children and</w:t>
            </w:r>
            <w:r>
              <w:rPr>
                <w:spacing w:val="-1"/>
              </w:rPr>
              <w:t xml:space="preserve"> </w:t>
            </w:r>
            <w:r>
              <w:t>young</w:t>
            </w:r>
            <w:r>
              <w:rPr>
                <w:spacing w:val="-1"/>
              </w:rPr>
              <w:t xml:space="preserve"> </w:t>
            </w:r>
            <w:r>
              <w:t>people?</w:t>
            </w:r>
            <w:r>
              <w:tab/>
              <w:t>8</w:t>
            </w:r>
          </w:hyperlink>
        </w:p>
        <w:p w14:paraId="0F0FB7AD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2"/>
              <w:tab w:val="left" w:leader="dot" w:pos="9764"/>
            </w:tabs>
            <w:spacing w:before="123"/>
          </w:pPr>
          <w:hyperlink w:anchor="_bookmark10" w:history="1">
            <w:r>
              <w:t>How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SSENDIAS</w:t>
            </w:r>
            <w:r>
              <w:tab/>
              <w:t>8</w:t>
            </w:r>
          </w:hyperlink>
        </w:p>
        <w:p w14:paraId="69062211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0"/>
              <w:tab w:val="left" w:leader="dot" w:pos="9764"/>
            </w:tabs>
            <w:spacing w:before="120"/>
            <w:ind w:left="1720" w:hanging="401"/>
          </w:pPr>
          <w:hyperlink w:anchor="_bookmark11" w:history="1">
            <w:r>
              <w:t>What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we</w:t>
            </w:r>
            <w:r>
              <w:rPr>
                <w:spacing w:val="-3"/>
              </w:rPr>
              <w:t xml:space="preserve"> </w:t>
            </w:r>
            <w:r>
              <w:t>offer</w:t>
            </w:r>
            <w:r>
              <w:rPr>
                <w:spacing w:val="-2"/>
              </w:rPr>
              <w:t xml:space="preserve"> </w:t>
            </w:r>
            <w:r>
              <w:t>information,</w:t>
            </w:r>
            <w:r>
              <w:rPr>
                <w:spacing w:val="-2"/>
              </w:rPr>
              <w:t xml:space="preserve"> </w:t>
            </w:r>
            <w:r>
              <w:t>advice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support</w:t>
            </w:r>
            <w:r>
              <w:rPr>
                <w:spacing w:val="-2"/>
              </w:rPr>
              <w:t xml:space="preserve"> </w:t>
            </w:r>
            <w:r>
              <w:t>on?</w:t>
            </w:r>
            <w:r>
              <w:tab/>
              <w:t>9</w:t>
            </w:r>
          </w:hyperlink>
        </w:p>
        <w:p w14:paraId="2B55C530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0"/>
              <w:tab w:val="left" w:leader="dot" w:pos="9764"/>
            </w:tabs>
            <w:ind w:left="1720" w:hanging="401"/>
          </w:pPr>
          <w:hyperlink w:anchor="_bookmark12" w:history="1">
            <w:r>
              <w:t>Working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Young</w:t>
            </w:r>
            <w:r>
              <w:rPr>
                <w:spacing w:val="-2"/>
              </w:rPr>
              <w:t xml:space="preserve"> </w:t>
            </w:r>
            <w:r>
              <w:t>People</w:t>
            </w:r>
            <w:r>
              <w:tab/>
              <w:t>9</w:t>
            </w:r>
          </w:hyperlink>
        </w:p>
        <w:p w14:paraId="147A8234" w14:textId="77777777" w:rsidR="00B10D2D" w:rsidRDefault="009927DB">
          <w:pPr>
            <w:pStyle w:val="TOC1"/>
            <w:numPr>
              <w:ilvl w:val="0"/>
              <w:numId w:val="7"/>
            </w:numPr>
            <w:tabs>
              <w:tab w:val="left" w:pos="1540"/>
              <w:tab w:val="left" w:pos="1541"/>
              <w:tab w:val="left" w:leader="dot" w:pos="9632"/>
            </w:tabs>
            <w:spacing w:before="123"/>
            <w:rPr>
              <w:b w:val="0"/>
            </w:rPr>
          </w:pPr>
          <w:hyperlink w:anchor="_bookmark13" w:history="1">
            <w:r>
              <w:t>Awareness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Sheffield</w:t>
            </w:r>
            <w:r>
              <w:rPr>
                <w:spacing w:val="-1"/>
              </w:rPr>
              <w:t xml:space="preserve"> </w:t>
            </w:r>
            <w:r>
              <w:t>SENDIAS</w:t>
            </w:r>
            <w:r>
              <w:tab/>
            </w:r>
            <w:r>
              <w:rPr>
                <w:b w:val="0"/>
              </w:rPr>
              <w:t>10</w:t>
            </w:r>
          </w:hyperlink>
        </w:p>
        <w:p w14:paraId="3AE1CE79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2"/>
              <w:tab w:val="left" w:leader="dot" w:pos="9632"/>
            </w:tabs>
          </w:pPr>
          <w:hyperlink w:anchor="_bookmark14" w:history="1">
            <w:r>
              <w:t>How we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it</w:t>
            </w:r>
            <w:r>
              <w:tab/>
              <w:t>10</w:t>
            </w:r>
          </w:hyperlink>
        </w:p>
        <w:p w14:paraId="03BAB9AC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0"/>
              <w:tab w:val="left" w:leader="dot" w:pos="9632"/>
            </w:tabs>
            <w:spacing w:before="123"/>
            <w:ind w:left="1720" w:hanging="401"/>
          </w:pPr>
          <w:hyperlink w:anchor="_bookmark15" w:history="1">
            <w:r>
              <w:t>Who</w:t>
            </w:r>
            <w:r>
              <w:rPr>
                <w:spacing w:val="-1"/>
              </w:rPr>
              <w:t xml:space="preserve"> </w:t>
            </w:r>
            <w:r>
              <w:t>we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tab/>
              <w:t>11</w:t>
            </w:r>
          </w:hyperlink>
        </w:p>
        <w:p w14:paraId="2D71BA6D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2"/>
              <w:tab w:val="left" w:leader="dot" w:pos="9632"/>
            </w:tabs>
            <w:spacing w:before="120"/>
          </w:pPr>
          <w:hyperlink w:anchor="_bookmark16" w:history="1">
            <w:r>
              <w:t>Strategic</w:t>
            </w:r>
            <w:r>
              <w:rPr>
                <w:spacing w:val="-3"/>
              </w:rPr>
              <w:t xml:space="preserve"> </w:t>
            </w:r>
            <w:r>
              <w:t>Functions</w:t>
            </w:r>
            <w:r>
              <w:tab/>
              <w:t>11</w:t>
            </w:r>
          </w:hyperlink>
        </w:p>
        <w:p w14:paraId="7F09B140" w14:textId="77777777" w:rsidR="00B10D2D" w:rsidRDefault="009927DB">
          <w:pPr>
            <w:pStyle w:val="TOC1"/>
            <w:numPr>
              <w:ilvl w:val="0"/>
              <w:numId w:val="7"/>
            </w:numPr>
            <w:tabs>
              <w:tab w:val="left" w:pos="1540"/>
              <w:tab w:val="left" w:pos="1541"/>
              <w:tab w:val="left" w:leader="dot" w:pos="9632"/>
            </w:tabs>
            <w:rPr>
              <w:b w:val="0"/>
            </w:rPr>
          </w:pPr>
          <w:hyperlink w:anchor="_bookmark17" w:history="1">
            <w:r>
              <w:t>The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September</w:t>
            </w:r>
            <w:r>
              <w:rPr>
                <w:spacing w:val="-2"/>
              </w:rPr>
              <w:t xml:space="preserve"> </w:t>
            </w:r>
            <w:r>
              <w:t>2020 –</w:t>
            </w:r>
            <w:r>
              <w:rPr>
                <w:spacing w:val="-1"/>
              </w:rPr>
              <w:t xml:space="preserve"> </w:t>
            </w:r>
            <w:r>
              <w:t>August</w:t>
            </w:r>
            <w:r>
              <w:rPr>
                <w:spacing w:val="-2"/>
              </w:rPr>
              <w:t xml:space="preserve"> </w:t>
            </w:r>
            <w:r>
              <w:t>2021</w:t>
            </w:r>
            <w:r>
              <w:tab/>
            </w:r>
            <w:r>
              <w:rPr>
                <w:b w:val="0"/>
              </w:rPr>
              <w:t>12</w:t>
            </w:r>
          </w:hyperlink>
        </w:p>
        <w:p w14:paraId="31E1D34C" w14:textId="77777777" w:rsidR="00B10D2D" w:rsidRDefault="009927DB">
          <w:pPr>
            <w:pStyle w:val="TOC1"/>
            <w:numPr>
              <w:ilvl w:val="0"/>
              <w:numId w:val="7"/>
            </w:numPr>
            <w:tabs>
              <w:tab w:val="left" w:pos="1540"/>
              <w:tab w:val="left" w:pos="1541"/>
              <w:tab w:val="left" w:leader="dot" w:pos="9632"/>
            </w:tabs>
            <w:rPr>
              <w:b w:val="0"/>
            </w:rPr>
          </w:pPr>
          <w:hyperlink w:anchor="_bookmark18" w:history="1">
            <w:r>
              <w:t>What</w:t>
            </w:r>
            <w:r>
              <w:rPr>
                <w:spacing w:val="-1"/>
              </w:rPr>
              <w:t xml:space="preserve"> </w:t>
            </w:r>
            <w:r>
              <w:t>Our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tells</w:t>
            </w:r>
            <w:r>
              <w:rPr>
                <w:spacing w:val="-1"/>
              </w:rPr>
              <w:t xml:space="preserve"> </w:t>
            </w:r>
            <w:r>
              <w:t>us</w:t>
            </w:r>
            <w:r>
              <w:tab/>
            </w:r>
            <w:r>
              <w:rPr>
                <w:b w:val="0"/>
              </w:rPr>
              <w:t>14</w:t>
            </w:r>
          </w:hyperlink>
        </w:p>
        <w:p w14:paraId="3F73C594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2"/>
            </w:tabs>
            <w:spacing w:before="123"/>
          </w:pPr>
          <w:hyperlink w:anchor="_bookmark19" w:history="1">
            <w:r>
              <w:rPr>
                <w:spacing w:val="-1"/>
              </w:rPr>
              <w:t>KPI: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Service</w:t>
            </w:r>
            <w:r>
              <w:t xml:space="preserve"> Referrals have increased in</w:t>
            </w:r>
            <w:r>
              <w:rPr>
                <w:spacing w:val="-2"/>
              </w:rPr>
              <w:t xml:space="preserve"> </w:t>
            </w:r>
            <w:r>
              <w:t>comparison to the</w:t>
            </w:r>
            <w:r>
              <w:rPr>
                <w:spacing w:val="-2"/>
              </w:rPr>
              <w:t xml:space="preserve"> </w:t>
            </w:r>
            <w:r>
              <w:t>previous year.</w:t>
            </w:r>
            <w:r>
              <w:rPr>
                <w:spacing w:val="-23"/>
              </w:rPr>
              <w:t xml:space="preserve"> </w:t>
            </w:r>
            <w:r>
              <w:t>14</w:t>
            </w:r>
          </w:hyperlink>
        </w:p>
        <w:p w14:paraId="576F96BB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2"/>
              <w:tab w:val="left" w:leader="dot" w:pos="9632"/>
            </w:tabs>
            <w:spacing w:before="120" w:line="259" w:lineRule="auto"/>
            <w:ind w:left="1319" w:right="1203" w:firstLine="0"/>
          </w:pPr>
          <w:hyperlink w:anchor="_bookmark20" w:history="1">
            <w:r>
              <w:t>KPI: Breakdown of reasons for children, young people and their parents</w:t>
            </w:r>
          </w:hyperlink>
          <w:r>
            <w:rPr>
              <w:spacing w:val="1"/>
            </w:rPr>
            <w:t xml:space="preserve"> </w:t>
          </w:r>
          <w:hyperlink w:anchor="_bookmark20" w:history="1">
            <w:r>
              <w:t>contacting</w:t>
            </w:r>
            <w:r>
              <w:rPr>
                <w:spacing w:val="-4"/>
              </w:rPr>
              <w:t xml:space="preserve"> </w:t>
            </w:r>
            <w:r>
              <w:t>SSENDIAS</w:t>
            </w:r>
            <w:r>
              <w:tab/>
              <w:t>19</w:t>
            </w:r>
          </w:hyperlink>
        </w:p>
        <w:p w14:paraId="6EF66736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2"/>
              <w:tab w:val="left" w:leader="dot" w:pos="9632"/>
            </w:tabs>
            <w:spacing w:before="100"/>
          </w:pPr>
          <w:hyperlink w:anchor="_bookmark21" w:history="1">
            <w:r>
              <w:t>Top</w:t>
            </w:r>
            <w:r>
              <w:rPr>
                <w:spacing w:val="-2"/>
              </w:rPr>
              <w:t xml:space="preserve"> </w:t>
            </w:r>
            <w:r>
              <w:t>Reasons</w:t>
            </w:r>
            <w:r>
              <w:rPr>
                <w:spacing w:val="-4"/>
              </w:rPr>
              <w:t xml:space="preserve"> </w:t>
            </w:r>
            <w:r>
              <w:t>Cased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Disability</w:t>
            </w:r>
            <w:r>
              <w:rPr>
                <w:spacing w:val="-1"/>
              </w:rPr>
              <w:t xml:space="preserve"> </w:t>
            </w:r>
            <w:r>
              <w:t>2021</w:t>
            </w:r>
            <w:r>
              <w:tab/>
              <w:t>21</w:t>
            </w:r>
          </w:hyperlink>
        </w:p>
        <w:p w14:paraId="7DE2764E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2"/>
              <w:tab w:val="left" w:leader="dot" w:pos="9632"/>
            </w:tabs>
            <w:spacing w:before="123"/>
          </w:pPr>
          <w:hyperlink w:anchor="_bookmark22" w:history="1">
            <w:r>
              <w:t>KPI:</w:t>
            </w:r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cases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relation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tribunals</w:t>
            </w:r>
            <w:r>
              <w:tab/>
              <w:t>23</w:t>
            </w:r>
          </w:hyperlink>
        </w:p>
        <w:p w14:paraId="73E1798E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2"/>
              <w:tab w:val="left" w:leader="dot" w:pos="9632"/>
            </w:tabs>
          </w:pPr>
          <w:hyperlink w:anchor="_bookmark23" w:history="1">
            <w:r>
              <w:t>KPI:</w:t>
            </w:r>
            <w:r>
              <w:rPr>
                <w:spacing w:val="-4"/>
              </w:rPr>
              <w:t xml:space="preserve"> </w:t>
            </w:r>
            <w:r>
              <w:t>Service</w:t>
            </w:r>
            <w:r>
              <w:rPr>
                <w:spacing w:val="-3"/>
              </w:rPr>
              <w:t xml:space="preserve"> </w:t>
            </w:r>
            <w:r>
              <w:t>users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age</w:t>
            </w:r>
            <w:r>
              <w:rPr>
                <w:spacing w:val="-1"/>
              </w:rPr>
              <w:t xml:space="preserve"> </w:t>
            </w:r>
            <w:r>
              <w:t>range</w:t>
            </w:r>
            <w:r>
              <w:tab/>
              <w:t>23</w:t>
            </w:r>
          </w:hyperlink>
        </w:p>
        <w:p w14:paraId="2C013A18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2"/>
              <w:tab w:val="left" w:leader="dot" w:pos="9632"/>
            </w:tabs>
            <w:spacing w:before="120"/>
          </w:pPr>
          <w:hyperlink w:anchor="_bookmark24" w:history="1">
            <w:r>
              <w:t>KPI:</w:t>
            </w:r>
            <w:r>
              <w:rPr>
                <w:spacing w:val="-3"/>
              </w:rPr>
              <w:t xml:space="preserve"> </w:t>
            </w:r>
            <w:r>
              <w:t>Service</w:t>
            </w:r>
            <w:r>
              <w:rPr>
                <w:spacing w:val="-4"/>
              </w:rPr>
              <w:t xml:space="preserve"> </w:t>
            </w:r>
            <w:r>
              <w:t>users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Ethnicity</w:t>
            </w:r>
            <w:r>
              <w:tab/>
              <w:t>24</w:t>
            </w:r>
          </w:hyperlink>
        </w:p>
        <w:p w14:paraId="461E67C9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2"/>
              <w:tab w:val="left" w:leader="dot" w:pos="9632"/>
            </w:tabs>
          </w:pPr>
          <w:hyperlink w:anchor="_bookmark25" w:history="1">
            <w:r>
              <w:t>KPI:</w:t>
            </w:r>
            <w:r>
              <w:rPr>
                <w:spacing w:val="-4"/>
              </w:rPr>
              <w:t xml:space="preserve"> </w:t>
            </w:r>
            <w:r>
              <w:t>Service</w:t>
            </w:r>
            <w:r>
              <w:rPr>
                <w:spacing w:val="-3"/>
              </w:rPr>
              <w:t xml:space="preserve"> </w:t>
            </w:r>
            <w:r>
              <w:t>users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school</w:t>
            </w:r>
            <w:r>
              <w:rPr>
                <w:spacing w:val="-1"/>
              </w:rPr>
              <w:t xml:space="preserve"> </w:t>
            </w:r>
            <w:r>
              <w:t>sector</w:t>
            </w:r>
            <w:r>
              <w:tab/>
              <w:t>25</w:t>
            </w:r>
          </w:hyperlink>
        </w:p>
        <w:p w14:paraId="17806549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2"/>
              <w:tab w:val="left" w:leader="dot" w:pos="9632"/>
            </w:tabs>
            <w:spacing w:before="123"/>
          </w:pPr>
          <w:hyperlink w:anchor="_bookmark26" w:history="1">
            <w:r>
              <w:t>Social</w:t>
            </w:r>
            <w:r>
              <w:rPr>
                <w:spacing w:val="-2"/>
              </w:rPr>
              <w:t xml:space="preserve"> </w:t>
            </w:r>
            <w:r>
              <w:t>Media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Website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tab/>
              <w:t>28</w:t>
            </w:r>
          </w:hyperlink>
        </w:p>
        <w:p w14:paraId="33BA5E23" w14:textId="77777777" w:rsidR="00B10D2D" w:rsidRDefault="009927DB">
          <w:pPr>
            <w:pStyle w:val="TOC2"/>
            <w:numPr>
              <w:ilvl w:val="1"/>
              <w:numId w:val="7"/>
            </w:numPr>
            <w:tabs>
              <w:tab w:val="left" w:pos="1722"/>
              <w:tab w:val="left" w:leader="dot" w:pos="9632"/>
            </w:tabs>
          </w:pPr>
          <w:hyperlink w:anchor="_bookmark27" w:history="1">
            <w:r>
              <w:t>Service</w:t>
            </w:r>
            <w:r>
              <w:rPr>
                <w:spacing w:val="-2"/>
              </w:rPr>
              <w:t xml:space="preserve"> </w:t>
            </w:r>
            <w:r>
              <w:t>Users</w:t>
            </w:r>
            <w:r>
              <w:rPr>
                <w:spacing w:val="-1"/>
              </w:rPr>
              <w:t xml:space="preserve"> </w:t>
            </w:r>
            <w:r>
              <w:t>Evalua</w:t>
            </w:r>
            <w:r>
              <w:t>tion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tab/>
              <w:t>30</w:t>
            </w:r>
          </w:hyperlink>
        </w:p>
        <w:p w14:paraId="0FBA3C89" w14:textId="77777777" w:rsidR="00B10D2D" w:rsidRDefault="009927DB">
          <w:pPr>
            <w:pStyle w:val="TOC1"/>
            <w:numPr>
              <w:ilvl w:val="0"/>
              <w:numId w:val="7"/>
            </w:numPr>
            <w:tabs>
              <w:tab w:val="left" w:pos="1540"/>
              <w:tab w:val="left" w:pos="1541"/>
              <w:tab w:val="left" w:leader="dot" w:pos="9632"/>
            </w:tabs>
            <w:spacing w:before="123"/>
            <w:rPr>
              <w:b w:val="0"/>
            </w:rPr>
          </w:pPr>
          <w:hyperlink w:anchor="_bookmark28" w:history="1">
            <w:r>
              <w:t>Conclusion</w:t>
            </w:r>
            <w:r>
              <w:tab/>
            </w:r>
            <w:r>
              <w:rPr>
                <w:b w:val="0"/>
              </w:rPr>
              <w:t>32</w:t>
            </w:r>
          </w:hyperlink>
        </w:p>
      </w:sdtContent>
    </w:sdt>
    <w:p w14:paraId="76B102BF" w14:textId="77777777" w:rsidR="00B10D2D" w:rsidRDefault="00B10D2D">
      <w:pPr>
        <w:sectPr w:rsidR="00B10D2D">
          <w:footerReference w:type="default" r:id="rId8"/>
          <w:pgSz w:w="11910" w:h="16840"/>
          <w:pgMar w:top="1340" w:right="240" w:bottom="1680" w:left="560" w:header="0" w:footer="1480" w:gutter="0"/>
          <w:pgNumType w:start="2"/>
          <w:cols w:space="720"/>
        </w:sectPr>
      </w:pPr>
    </w:p>
    <w:p w14:paraId="7FC35551" w14:textId="77777777" w:rsidR="00B10D2D" w:rsidRDefault="009927DB">
      <w:pPr>
        <w:pStyle w:val="Heading1"/>
        <w:numPr>
          <w:ilvl w:val="0"/>
          <w:numId w:val="5"/>
        </w:numPr>
        <w:tabs>
          <w:tab w:val="left" w:pos="1601"/>
        </w:tabs>
        <w:ind w:hanging="361"/>
        <w:jc w:val="both"/>
      </w:pPr>
      <w:bookmarkStart w:id="0" w:name="_bookmark0"/>
      <w:bookmarkEnd w:id="0"/>
      <w:r>
        <w:lastRenderedPageBreak/>
        <w:t>Overview</w:t>
      </w:r>
    </w:p>
    <w:p w14:paraId="03ACEF0E" w14:textId="77777777" w:rsidR="00B10D2D" w:rsidRDefault="009927DB">
      <w:pPr>
        <w:pStyle w:val="BodyText"/>
        <w:spacing w:before="150" w:line="276" w:lineRule="auto"/>
        <w:ind w:left="880" w:right="1197"/>
        <w:jc w:val="both"/>
      </w:pPr>
      <w:r>
        <w:t>The Local Authorities Information, Advice and Support duties are delivered through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Sheffield</w:t>
      </w:r>
      <w:r>
        <w:rPr>
          <w:spacing w:val="-2"/>
        </w:rPr>
        <w:t xml:space="preserve"> </w:t>
      </w:r>
      <w:r>
        <w:t>SEND</w:t>
      </w:r>
      <w:r>
        <w:rPr>
          <w:spacing w:val="-2"/>
        </w:rPr>
        <w:t xml:space="preserve"> </w:t>
      </w:r>
      <w:r>
        <w:t>Information,</w:t>
      </w:r>
      <w:r>
        <w:rPr>
          <w:spacing w:val="-3"/>
        </w:rPr>
        <w:t xml:space="preserve"> </w:t>
      </w:r>
      <w:r>
        <w:t>Advice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(SSENDIAS).</w:t>
      </w:r>
    </w:p>
    <w:p w14:paraId="1C5B8B7C" w14:textId="77777777" w:rsidR="00B10D2D" w:rsidRDefault="009927DB">
      <w:pPr>
        <w:pStyle w:val="BodyText"/>
        <w:spacing w:before="119" w:line="259" w:lineRule="auto"/>
        <w:ind w:left="880" w:right="1202"/>
        <w:jc w:val="both"/>
      </w:pPr>
      <w:r>
        <w:rPr>
          <w:spacing w:val="-1"/>
        </w:rPr>
        <w:t>SSENDIAS</w:t>
      </w:r>
      <w:r>
        <w:rPr>
          <w:spacing w:val="-14"/>
        </w:rPr>
        <w:t xml:space="preserve"> </w:t>
      </w:r>
      <w:r>
        <w:t>provides</w:t>
      </w:r>
      <w:r>
        <w:rPr>
          <w:spacing w:val="-14"/>
        </w:rPr>
        <w:t xml:space="preserve"> </w:t>
      </w:r>
      <w:r>
        <w:t>impartial,</w:t>
      </w:r>
      <w:r>
        <w:rPr>
          <w:spacing w:val="-14"/>
        </w:rPr>
        <w:t xml:space="preserve"> </w:t>
      </w:r>
      <w:r>
        <w:t>confidential</w:t>
      </w:r>
      <w:r>
        <w:rPr>
          <w:spacing w:val="-14"/>
        </w:rPr>
        <w:t xml:space="preserve"> </w:t>
      </w:r>
      <w:r>
        <w:t>information,</w:t>
      </w:r>
      <w:r>
        <w:rPr>
          <w:spacing w:val="-16"/>
        </w:rPr>
        <w:t xml:space="preserve"> </w:t>
      </w:r>
      <w:r>
        <w:t>advice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parents,</w:t>
      </w:r>
      <w:r>
        <w:rPr>
          <w:spacing w:val="-65"/>
        </w:rPr>
        <w:t xml:space="preserve"> </w:t>
      </w:r>
      <w:r>
        <w:rPr>
          <w:spacing w:val="-1"/>
        </w:rPr>
        <w:t>carers,</w:t>
      </w:r>
      <w:r>
        <w:rPr>
          <w:spacing w:val="-12"/>
        </w:rPr>
        <w:t xml:space="preserve"> </w:t>
      </w:r>
      <w:r>
        <w:rPr>
          <w:spacing w:val="-1"/>
        </w:rPr>
        <w:t>children,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young</w:t>
      </w:r>
      <w:r>
        <w:rPr>
          <w:spacing w:val="-11"/>
        </w:rPr>
        <w:t xml:space="preserve"> </w:t>
      </w:r>
      <w:r>
        <w:rPr>
          <w:spacing w:val="-1"/>
        </w:rPr>
        <w:t>people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relation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Special</w:t>
      </w:r>
      <w:r>
        <w:rPr>
          <w:spacing w:val="-14"/>
        </w:rPr>
        <w:t xml:space="preserve"> </w:t>
      </w:r>
      <w:r>
        <w:t>Educational</w:t>
      </w:r>
      <w:r>
        <w:rPr>
          <w:spacing w:val="-17"/>
        </w:rPr>
        <w:t xml:space="preserve"> </w:t>
      </w:r>
      <w:r>
        <w:t>Needs</w:t>
      </w:r>
      <w:r>
        <w:rPr>
          <w:spacing w:val="-12"/>
        </w:rPr>
        <w:t xml:space="preserve"> </w:t>
      </w:r>
      <w:r>
        <w:t>(SEN)</w:t>
      </w:r>
      <w:r>
        <w:rPr>
          <w:spacing w:val="-13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and related health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social care,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0 to 25.</w:t>
      </w:r>
    </w:p>
    <w:p w14:paraId="7F02CBA4" w14:textId="77777777" w:rsidR="00B10D2D" w:rsidRDefault="009927DB">
      <w:pPr>
        <w:pStyle w:val="BodyText"/>
        <w:spacing w:before="159" w:line="276" w:lineRule="auto"/>
        <w:ind w:left="880" w:right="1204"/>
        <w:jc w:val="both"/>
      </w:pPr>
      <w:r>
        <w:t>IAS Services are key to enabling individual participation, by ensuring that young</w:t>
      </w:r>
      <w:r>
        <w:rPr>
          <w:spacing w:val="1"/>
        </w:rPr>
        <w:t xml:space="preserve"> </w:t>
      </w:r>
      <w:r>
        <w:t xml:space="preserve">people and their families have </w:t>
      </w:r>
      <w:r>
        <w:t>information they need to help them make decisions</w:t>
      </w:r>
      <w:r>
        <w:rPr>
          <w:spacing w:val="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and support they receive.</w:t>
      </w:r>
    </w:p>
    <w:p w14:paraId="294B4A3E" w14:textId="77777777" w:rsidR="00B10D2D" w:rsidRDefault="00B10D2D">
      <w:pPr>
        <w:pStyle w:val="BodyText"/>
        <w:spacing w:before="11"/>
        <w:rPr>
          <w:sz w:val="20"/>
        </w:rPr>
      </w:pPr>
    </w:p>
    <w:p w14:paraId="486BE325" w14:textId="77777777" w:rsidR="00B10D2D" w:rsidRDefault="009927DB">
      <w:pPr>
        <w:pStyle w:val="Heading2"/>
        <w:numPr>
          <w:ilvl w:val="1"/>
          <w:numId w:val="4"/>
        </w:numPr>
        <w:tabs>
          <w:tab w:val="left" w:pos="1284"/>
        </w:tabs>
      </w:pPr>
      <w:bookmarkStart w:id="1" w:name="_bookmark1"/>
      <w:bookmarkEnd w:id="1"/>
      <w:r>
        <w:t>IASS</w:t>
      </w:r>
      <w:r>
        <w:rPr>
          <w:spacing w:val="-3"/>
        </w:rPr>
        <w:t xml:space="preserve"> </w:t>
      </w:r>
      <w:r>
        <w:t>Duties</w:t>
      </w:r>
    </w:p>
    <w:p w14:paraId="6DF5EC3D" w14:textId="77777777" w:rsidR="00B10D2D" w:rsidRDefault="009927DB">
      <w:pPr>
        <w:pStyle w:val="BodyText"/>
        <w:spacing w:before="197" w:line="276" w:lineRule="auto"/>
        <w:ind w:left="880" w:right="1196"/>
        <w:jc w:val="both"/>
      </w:pPr>
      <w:r>
        <w:t xml:space="preserve">Under part 3 of the </w:t>
      </w:r>
      <w:r>
        <w:rPr>
          <w:b/>
        </w:rPr>
        <w:t>Children and Families Act 2014</w:t>
      </w:r>
      <w:r>
        <w:t>, Local Authorities are statutorily</w:t>
      </w:r>
      <w:r>
        <w:rPr>
          <w:spacing w:val="-64"/>
        </w:rPr>
        <w:t xml:space="preserve"> </w:t>
      </w:r>
      <w:r>
        <w:t>required to provide free impartial, confidential, and accurate inf</w:t>
      </w:r>
      <w:r>
        <w:t>ormation, advice and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15"/>
        </w:rPr>
        <w:t xml:space="preserve"> </w:t>
      </w:r>
      <w:r>
        <w:rPr>
          <w:spacing w:val="-1"/>
        </w:rPr>
        <w:t>about</w:t>
      </w:r>
      <w:r>
        <w:rPr>
          <w:spacing w:val="-16"/>
        </w:rPr>
        <w:t xml:space="preserve"> </w:t>
      </w:r>
      <w:r>
        <w:rPr>
          <w:spacing w:val="-1"/>
        </w:rPr>
        <w:t>education,</w:t>
      </w:r>
      <w:r>
        <w:rPr>
          <w:spacing w:val="-14"/>
        </w:rPr>
        <w:t xml:space="preserve"> </w:t>
      </w:r>
      <w:r>
        <w:rPr>
          <w:spacing w:val="-1"/>
        </w:rPr>
        <w:t>health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t>social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children,</w:t>
      </w:r>
      <w:r>
        <w:rPr>
          <w:spacing w:val="-14"/>
        </w:rPr>
        <w:t xml:space="preserve"> </w:t>
      </w:r>
      <w:r>
        <w:t>young</w:t>
      </w:r>
      <w:r>
        <w:rPr>
          <w:spacing w:val="-16"/>
        </w:rPr>
        <w:t xml:space="preserve"> </w:t>
      </w:r>
      <w:r>
        <w:t>people</w:t>
      </w:r>
      <w:r>
        <w:rPr>
          <w:spacing w:val="-19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parents</w:t>
      </w:r>
      <w:r>
        <w:rPr>
          <w:spacing w:val="-64"/>
        </w:rPr>
        <w:t xml:space="preserve"> </w:t>
      </w:r>
      <w:r>
        <w:t>relating</w:t>
      </w:r>
      <w:r>
        <w:rPr>
          <w:spacing w:val="-1"/>
        </w:rPr>
        <w:t xml:space="preserve"> </w:t>
      </w:r>
      <w:r>
        <w:t>to special educational needs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disability.</w:t>
      </w:r>
    </w:p>
    <w:p w14:paraId="0E74CC49" w14:textId="77777777" w:rsidR="00B10D2D" w:rsidRDefault="009927DB">
      <w:pPr>
        <w:pStyle w:val="BodyText"/>
        <w:spacing w:before="121" w:line="276" w:lineRule="auto"/>
        <w:ind w:left="880" w:right="1192"/>
        <w:jc w:val="both"/>
      </w:pPr>
      <w:r>
        <w:t xml:space="preserve">Primary legislation is contained within </w:t>
      </w:r>
      <w:hyperlink r:id="rId9">
        <w:r>
          <w:rPr>
            <w:color w:val="006FC0"/>
            <w:u w:val="single" w:color="006FC0"/>
          </w:rPr>
          <w:t>Part 3 of the Children and Families Act 2014</w:t>
        </w:r>
      </w:hyperlink>
      <w:r>
        <w:rPr>
          <w:color w:val="006FC0"/>
          <w:spacing w:val="1"/>
        </w:rPr>
        <w:t xml:space="preserve"> </w:t>
      </w:r>
      <w:r>
        <w:t>-</w:t>
      </w:r>
      <w:r>
        <w:rPr>
          <w:spacing w:val="-64"/>
        </w:rPr>
        <w:t xml:space="preserve"> </w:t>
      </w:r>
      <w:r>
        <w:t>Sections 19(c), 26(3), 32 and 49. Relevant regulations are the SEND Regulations</w:t>
      </w:r>
      <w:r>
        <w:rPr>
          <w:spacing w:val="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and the</w:t>
      </w:r>
      <w:r>
        <w:rPr>
          <w:spacing w:val="-2"/>
        </w:rPr>
        <w:t xml:space="preserve"> </w:t>
      </w:r>
      <w:r>
        <w:t>SEN</w:t>
      </w:r>
      <w:r>
        <w:rPr>
          <w:spacing w:val="-1"/>
        </w:rPr>
        <w:t xml:space="preserve"> </w:t>
      </w:r>
      <w:r>
        <w:t>(Personal Budgets)</w:t>
      </w:r>
      <w:r>
        <w:rPr>
          <w:spacing w:val="-1"/>
        </w:rPr>
        <w:t xml:space="preserve"> </w:t>
      </w:r>
      <w:r>
        <w:t>regulations 2014.</w:t>
      </w:r>
    </w:p>
    <w:p w14:paraId="31CDC431" w14:textId="77777777" w:rsidR="00B10D2D" w:rsidRDefault="009927DB">
      <w:pPr>
        <w:pStyle w:val="BodyText"/>
        <w:spacing w:before="120" w:line="276" w:lineRule="auto"/>
        <w:ind w:left="880" w:right="1199"/>
        <w:jc w:val="both"/>
      </w:pPr>
      <w:r>
        <w:t>Chapter 2 of the SEND Code 0-25 focuses on the duty to provide information, advice</w:t>
      </w:r>
      <w:r>
        <w:rPr>
          <w:spacing w:val="-64"/>
        </w:rPr>
        <w:t xml:space="preserve"> </w:t>
      </w:r>
      <w:r>
        <w:t>and support to children, their parents, and young people with SEN or disabilities. The</w:t>
      </w:r>
      <w:r>
        <w:rPr>
          <w:spacing w:val="-64"/>
        </w:rPr>
        <w:t xml:space="preserve"> </w:t>
      </w:r>
      <w:r>
        <w:t>Code sets out most of the detail of what the law requires with regard to how services</w:t>
      </w:r>
      <w:r>
        <w:rPr>
          <w:spacing w:val="1"/>
        </w:rPr>
        <w:t xml:space="preserve"> </w:t>
      </w:r>
      <w:r>
        <w:t>should be commissioned and describes the kind of service that should be provided.</w:t>
      </w:r>
      <w:r>
        <w:rPr>
          <w:spacing w:val="1"/>
        </w:rPr>
        <w:t xml:space="preserve"> </w:t>
      </w:r>
      <w:hyperlink r:id="rId10">
        <w:r>
          <w:rPr>
            <w:color w:val="006FC0"/>
            <w:u w:val="single" w:color="006FC0"/>
          </w:rPr>
          <w:t>SEND</w:t>
        </w:r>
        <w:r>
          <w:rPr>
            <w:color w:val="006FC0"/>
            <w:spacing w:val="-2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Code</w:t>
        </w:r>
        <w:r>
          <w:rPr>
            <w:color w:val="006FC0"/>
            <w:spacing w:val="-2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of</w:t>
        </w:r>
        <w:r>
          <w:rPr>
            <w:color w:val="006FC0"/>
            <w:spacing w:val="-2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Practice: 0</w:t>
        </w:r>
        <w:r>
          <w:rPr>
            <w:color w:val="006FC0"/>
            <w:spacing w:val="-2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to</w:t>
        </w:r>
        <w:r>
          <w:rPr>
            <w:color w:val="006FC0"/>
            <w:spacing w:val="-2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25 years</w:t>
        </w:r>
        <w:r>
          <w:rPr>
            <w:color w:val="006FC0"/>
            <w:spacing w:val="4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-</w:t>
        </w:r>
        <w:r>
          <w:rPr>
            <w:color w:val="006FC0"/>
            <w:spacing w:val="-1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January 2015</w:t>
        </w:r>
      </w:hyperlink>
    </w:p>
    <w:p w14:paraId="3DEC6411" w14:textId="77777777" w:rsidR="00B10D2D" w:rsidRDefault="00B10D2D">
      <w:pPr>
        <w:pStyle w:val="BodyText"/>
        <w:rPr>
          <w:sz w:val="20"/>
        </w:rPr>
      </w:pPr>
    </w:p>
    <w:p w14:paraId="30C7B8F8" w14:textId="77777777" w:rsidR="00B10D2D" w:rsidRDefault="00B10D2D">
      <w:pPr>
        <w:pStyle w:val="BodyText"/>
        <w:spacing w:before="7"/>
        <w:rPr>
          <w:sz w:val="20"/>
        </w:rPr>
      </w:pPr>
    </w:p>
    <w:p w14:paraId="790FBEEF" w14:textId="77777777" w:rsidR="00B10D2D" w:rsidRDefault="009927DB">
      <w:pPr>
        <w:spacing w:before="92" w:line="276" w:lineRule="auto"/>
        <w:ind w:left="880" w:right="1197"/>
        <w:jc w:val="both"/>
        <w:rPr>
          <w:sz w:val="24"/>
        </w:rPr>
      </w:pPr>
      <w:r>
        <w:rPr>
          <w:i/>
          <w:sz w:val="24"/>
        </w:rPr>
        <w:t>‘Local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Authorities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must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arrange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children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disabilities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whom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responsible, and their parents, and young people with SEN or disabilities for whom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responsible,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provided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advice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about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matters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relating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 xml:space="preserve">to their SEN and disabilities, including matters relating to health and social care. </w:t>
      </w:r>
      <w:r>
        <w:rPr>
          <w:i/>
          <w:sz w:val="24"/>
        </w:rPr>
        <w:t>This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must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include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information,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advice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support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take-up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personal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budgets.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addition,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carrying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duties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under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Part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Children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Families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Act 2014, local authorities must have regard to the importance of providing children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their parents and young people with the information and support necessary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participate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decisions’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COP, 2015</w:t>
      </w:r>
      <w:r>
        <w:rPr>
          <w:spacing w:val="2"/>
          <w:sz w:val="24"/>
        </w:rPr>
        <w:t xml:space="preserve"> </w:t>
      </w:r>
      <w:r>
        <w:rPr>
          <w:sz w:val="24"/>
        </w:rPr>
        <w:t>(2.1)</w:t>
      </w:r>
    </w:p>
    <w:p w14:paraId="6C1CC38B" w14:textId="77777777" w:rsidR="00B10D2D" w:rsidRDefault="00B10D2D">
      <w:pPr>
        <w:pStyle w:val="BodyText"/>
        <w:rPr>
          <w:sz w:val="26"/>
        </w:rPr>
      </w:pPr>
    </w:p>
    <w:p w14:paraId="26869AEB" w14:textId="77777777" w:rsidR="00B10D2D" w:rsidRDefault="00B10D2D">
      <w:pPr>
        <w:pStyle w:val="BodyText"/>
        <w:spacing w:before="5"/>
        <w:rPr>
          <w:sz w:val="22"/>
        </w:rPr>
      </w:pPr>
    </w:p>
    <w:p w14:paraId="14F1E0BF" w14:textId="77777777" w:rsidR="00B10D2D" w:rsidRDefault="009927DB">
      <w:pPr>
        <w:pStyle w:val="BodyText"/>
        <w:ind w:left="880" w:right="1205"/>
        <w:jc w:val="both"/>
      </w:pPr>
      <w:r>
        <w:t>Section 7.4</w:t>
      </w:r>
      <w:r>
        <w:rPr>
          <w:spacing w:val="1"/>
        </w:rPr>
        <w:t xml:space="preserve"> </w:t>
      </w:r>
      <w:r>
        <w:t xml:space="preserve">of the </w:t>
      </w:r>
      <w:hyperlink r:id="rId11">
        <w:r>
          <w:rPr>
            <w:color w:val="006FC0"/>
            <w:u w:val="single" w:color="006FC0"/>
          </w:rPr>
          <w:t>NHSE Guidance for health services for children and young people</w:t>
        </w:r>
      </w:hyperlink>
      <w:r>
        <w:rPr>
          <w:color w:val="006FC0"/>
          <w:spacing w:val="-64"/>
        </w:rPr>
        <w:t xml:space="preserve"> </w:t>
      </w:r>
      <w:hyperlink r:id="rId12">
        <w:r>
          <w:rPr>
            <w:color w:val="006FC0"/>
            <w:u w:val="single" w:color="006FC0"/>
          </w:rPr>
          <w:t>with Special Educational Needs</w:t>
        </w:r>
        <w:r>
          <w:rPr>
            <w:color w:val="006FC0"/>
            <w:spacing w:val="-3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and</w:t>
        </w:r>
        <w:r>
          <w:rPr>
            <w:color w:val="006FC0"/>
            <w:spacing w:val="-1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Disability</w:t>
        </w:r>
        <w:r>
          <w:rPr>
            <w:color w:val="006FC0"/>
            <w:spacing w:val="-3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(SEND)</w:t>
        </w:r>
        <w:r>
          <w:rPr>
            <w:color w:val="006FC0"/>
            <w:spacing w:val="4"/>
          </w:rPr>
          <w:t xml:space="preserve"> </w:t>
        </w:r>
      </w:hyperlink>
      <w:r>
        <w:t>states</w:t>
      </w:r>
    </w:p>
    <w:p w14:paraId="1E47BBC8" w14:textId="77777777" w:rsidR="00B10D2D" w:rsidRDefault="00B10D2D">
      <w:pPr>
        <w:pStyle w:val="BodyText"/>
        <w:spacing w:before="11"/>
        <w:rPr>
          <w:sz w:val="20"/>
        </w:rPr>
      </w:pPr>
    </w:p>
    <w:p w14:paraId="40FBAA91" w14:textId="77777777" w:rsidR="00B10D2D" w:rsidRDefault="009927DB">
      <w:pPr>
        <w:pStyle w:val="ListParagraph"/>
        <w:numPr>
          <w:ilvl w:val="2"/>
          <w:numId w:val="4"/>
        </w:numPr>
        <w:tabs>
          <w:tab w:val="left" w:pos="1738"/>
        </w:tabs>
        <w:ind w:right="1196"/>
        <w:jc w:val="both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CCG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want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consider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its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how</w:t>
      </w:r>
      <w:r>
        <w:rPr>
          <w:spacing w:val="-9"/>
          <w:sz w:val="24"/>
        </w:rPr>
        <w:t xml:space="preserve"> </w:t>
      </w:r>
      <w:r>
        <w:rPr>
          <w:sz w:val="24"/>
        </w:rPr>
        <w:t>real-time</w:t>
      </w:r>
      <w:r>
        <w:rPr>
          <w:spacing w:val="-10"/>
          <w:sz w:val="24"/>
        </w:rPr>
        <w:t xml:space="preserve"> </w:t>
      </w:r>
      <w:r>
        <w:rPr>
          <w:sz w:val="24"/>
        </w:rPr>
        <w:t>advice</w:t>
      </w:r>
      <w:r>
        <w:rPr>
          <w:spacing w:val="-8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accessed</w:t>
      </w:r>
      <w:r>
        <w:rPr>
          <w:spacing w:val="-65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young</w:t>
      </w:r>
      <w:r>
        <w:rPr>
          <w:spacing w:val="-8"/>
          <w:sz w:val="24"/>
        </w:rPr>
        <w:t xml:space="preserve"> </w:t>
      </w:r>
      <w:r>
        <w:rPr>
          <w:sz w:val="24"/>
        </w:rPr>
        <w:t>people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their</w:t>
      </w:r>
      <w:r>
        <w:rPr>
          <w:spacing w:val="-8"/>
          <w:sz w:val="24"/>
        </w:rPr>
        <w:t xml:space="preserve"> </w:t>
      </w:r>
      <w:r>
        <w:rPr>
          <w:sz w:val="24"/>
        </w:rPr>
        <w:t>families.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single</w:t>
      </w:r>
      <w:r>
        <w:rPr>
          <w:spacing w:val="-9"/>
          <w:sz w:val="24"/>
        </w:rPr>
        <w:t xml:space="preserve"> </w:t>
      </w:r>
      <w:r>
        <w:rPr>
          <w:sz w:val="24"/>
        </w:rPr>
        <w:t>point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access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64"/>
          <w:sz w:val="24"/>
        </w:rPr>
        <w:t xml:space="preserve"> </w:t>
      </w:r>
      <w:r>
        <w:rPr>
          <w:sz w:val="24"/>
        </w:rPr>
        <w:t>services,</w:t>
      </w:r>
      <w:r>
        <w:rPr>
          <w:spacing w:val="51"/>
          <w:sz w:val="24"/>
        </w:rPr>
        <w:t xml:space="preserve"> </w:t>
      </w:r>
      <w:r>
        <w:rPr>
          <w:sz w:val="24"/>
        </w:rPr>
        <w:t>or</w:t>
      </w:r>
      <w:r>
        <w:rPr>
          <w:spacing w:val="51"/>
          <w:sz w:val="24"/>
        </w:rPr>
        <w:t xml:space="preserve"> </w:t>
      </w:r>
      <w:r>
        <w:rPr>
          <w:sz w:val="24"/>
        </w:rPr>
        <w:t>on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EHC</w:t>
      </w:r>
      <w:r>
        <w:rPr>
          <w:spacing w:val="51"/>
          <w:sz w:val="24"/>
        </w:rPr>
        <w:t xml:space="preserve"> </w:t>
      </w:r>
      <w:r>
        <w:rPr>
          <w:sz w:val="24"/>
        </w:rPr>
        <w:t>process,</w:t>
      </w:r>
      <w:r>
        <w:rPr>
          <w:spacing w:val="52"/>
          <w:sz w:val="24"/>
        </w:rPr>
        <w:t xml:space="preserve"> </w:t>
      </w:r>
      <w:r>
        <w:rPr>
          <w:sz w:val="24"/>
        </w:rPr>
        <w:t>even</w:t>
      </w:r>
      <w:r>
        <w:rPr>
          <w:spacing w:val="53"/>
          <w:sz w:val="24"/>
        </w:rPr>
        <w:t xml:space="preserve"> </w:t>
      </w:r>
      <w:r>
        <w:rPr>
          <w:sz w:val="24"/>
        </w:rPr>
        <w:t>if</w:t>
      </w:r>
      <w:r>
        <w:rPr>
          <w:spacing w:val="50"/>
          <w:sz w:val="24"/>
        </w:rPr>
        <w:t xml:space="preserve"> </w:t>
      </w:r>
      <w:r>
        <w:rPr>
          <w:sz w:val="24"/>
        </w:rPr>
        <w:t>organised</w:t>
      </w:r>
      <w:r>
        <w:rPr>
          <w:spacing w:val="53"/>
          <w:sz w:val="24"/>
        </w:rPr>
        <w:t xml:space="preserve"> </w:t>
      </w:r>
      <w:r>
        <w:rPr>
          <w:sz w:val="24"/>
        </w:rPr>
        <w:t>by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LA,</w:t>
      </w:r>
      <w:r>
        <w:rPr>
          <w:spacing w:val="50"/>
          <w:sz w:val="24"/>
        </w:rPr>
        <w:t xml:space="preserve"> </w:t>
      </w:r>
      <w:r>
        <w:rPr>
          <w:sz w:val="24"/>
        </w:rPr>
        <w:t>must</w:t>
      </w:r>
      <w:r>
        <w:rPr>
          <w:spacing w:val="52"/>
          <w:sz w:val="24"/>
        </w:rPr>
        <w:t xml:space="preserve"> </w:t>
      </w:r>
      <w:r>
        <w:rPr>
          <w:sz w:val="24"/>
        </w:rPr>
        <w:t>be</w:t>
      </w:r>
    </w:p>
    <w:p w14:paraId="11CB5E63" w14:textId="77777777" w:rsidR="00B10D2D" w:rsidRDefault="00B10D2D">
      <w:pPr>
        <w:jc w:val="both"/>
        <w:rPr>
          <w:sz w:val="24"/>
        </w:rPr>
        <w:sectPr w:rsidR="00B10D2D">
          <w:pgSz w:w="11910" w:h="16840"/>
          <w:pgMar w:top="1360" w:right="240" w:bottom="1680" w:left="560" w:header="0" w:footer="1480" w:gutter="0"/>
          <w:cols w:space="720"/>
        </w:sectPr>
      </w:pPr>
    </w:p>
    <w:p w14:paraId="41F0AA0C" w14:textId="77777777" w:rsidR="00B10D2D" w:rsidRDefault="009927DB">
      <w:pPr>
        <w:pStyle w:val="BodyText"/>
        <w:spacing w:before="82"/>
        <w:ind w:left="1737" w:right="1201"/>
        <w:jc w:val="both"/>
      </w:pPr>
      <w:r>
        <w:lastRenderedPageBreak/>
        <w:t>supported by the CCG. Alternatively, the CCG should ensure that their own</w:t>
      </w:r>
      <w:r>
        <w:rPr>
          <w:spacing w:val="1"/>
        </w:rPr>
        <w:t xml:space="preserve"> </w:t>
      </w:r>
      <w:r>
        <w:t>information, advice and support provision connects with that provided by the</w:t>
      </w:r>
      <w:r>
        <w:rPr>
          <w:spacing w:val="1"/>
        </w:rPr>
        <w:t xml:space="preserve"> </w:t>
      </w:r>
      <w:r>
        <w:t>LA</w:t>
      </w:r>
      <w:r>
        <w:t>.</w:t>
      </w:r>
    </w:p>
    <w:p w14:paraId="48B85D09" w14:textId="77777777" w:rsidR="00B10D2D" w:rsidRDefault="00B10D2D">
      <w:pPr>
        <w:pStyle w:val="BodyText"/>
        <w:spacing w:before="11"/>
        <w:rPr>
          <w:sz w:val="20"/>
        </w:rPr>
      </w:pPr>
    </w:p>
    <w:p w14:paraId="63D5F178" w14:textId="77777777" w:rsidR="00B10D2D" w:rsidRDefault="009927DB">
      <w:pPr>
        <w:pStyle w:val="ListParagraph"/>
        <w:numPr>
          <w:ilvl w:val="2"/>
          <w:numId w:val="4"/>
        </w:numPr>
        <w:tabs>
          <w:tab w:val="left" w:pos="1738"/>
        </w:tabs>
        <w:ind w:right="1200"/>
        <w:jc w:val="both"/>
        <w:rPr>
          <w:sz w:val="24"/>
        </w:rPr>
      </w:pPr>
      <w:r>
        <w:rPr>
          <w:sz w:val="24"/>
        </w:rPr>
        <w:t>All LAs have Information, Advice and Support Services (IASS) (formerly</w:t>
      </w:r>
      <w:r>
        <w:rPr>
          <w:spacing w:val="1"/>
          <w:sz w:val="24"/>
        </w:rPr>
        <w:t xml:space="preserve"> </w:t>
      </w:r>
      <w:r>
        <w:rPr>
          <w:sz w:val="24"/>
        </w:rPr>
        <w:t>known as Parent Partnership services) in relation to SEND. Services provide</w:t>
      </w:r>
      <w:r>
        <w:rPr>
          <w:spacing w:val="-64"/>
          <w:sz w:val="24"/>
        </w:rPr>
        <w:t xml:space="preserve"> </w:t>
      </w:r>
      <w:r>
        <w:rPr>
          <w:sz w:val="24"/>
        </w:rPr>
        <w:t>advice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support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parents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direct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young</w:t>
      </w:r>
      <w:r>
        <w:rPr>
          <w:spacing w:val="-11"/>
          <w:sz w:val="24"/>
        </w:rPr>
        <w:t xml:space="preserve"> </w:t>
      </w:r>
      <w:r>
        <w:rPr>
          <w:sz w:val="24"/>
        </w:rPr>
        <w:t>people</w:t>
      </w:r>
      <w:r>
        <w:rPr>
          <w:spacing w:val="-13"/>
          <w:sz w:val="24"/>
        </w:rPr>
        <w:t xml:space="preserve"> </w:t>
      </w:r>
      <w:r>
        <w:rPr>
          <w:sz w:val="24"/>
        </w:rPr>
        <w:t>themselves,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64"/>
          <w:sz w:val="24"/>
        </w:rPr>
        <w:t xml:space="preserve"> </w:t>
      </w:r>
      <w:r>
        <w:rPr>
          <w:sz w:val="24"/>
        </w:rPr>
        <w:t>expected</w:t>
      </w:r>
      <w:r>
        <w:rPr>
          <w:spacing w:val="-3"/>
          <w:sz w:val="24"/>
        </w:rPr>
        <w:t xml:space="preserve"> </w:t>
      </w:r>
      <w:r>
        <w:rPr>
          <w:sz w:val="24"/>
        </w:rPr>
        <w:t>to cover education,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care information.</w:t>
      </w:r>
    </w:p>
    <w:p w14:paraId="219D6236" w14:textId="77777777" w:rsidR="00B10D2D" w:rsidRDefault="00B10D2D">
      <w:pPr>
        <w:pStyle w:val="BodyText"/>
        <w:spacing w:before="6"/>
        <w:rPr>
          <w:sz w:val="20"/>
        </w:rPr>
      </w:pPr>
    </w:p>
    <w:p w14:paraId="2DCD6E63" w14:textId="77777777" w:rsidR="00B10D2D" w:rsidRDefault="009927DB">
      <w:pPr>
        <w:pStyle w:val="ListParagraph"/>
        <w:numPr>
          <w:ilvl w:val="2"/>
          <w:numId w:val="4"/>
        </w:numPr>
        <w:tabs>
          <w:tab w:val="left" w:pos="1738"/>
        </w:tabs>
        <w:ind w:right="1195"/>
        <w:jc w:val="both"/>
        <w:rPr>
          <w:sz w:val="24"/>
        </w:rPr>
      </w:pPr>
      <w:r>
        <w:rPr>
          <w:sz w:val="24"/>
        </w:rPr>
        <w:t>These services are key to enabling individual participation, by ensuring that</w:t>
      </w:r>
      <w:r>
        <w:rPr>
          <w:spacing w:val="1"/>
          <w:sz w:val="24"/>
        </w:rPr>
        <w:t xml:space="preserve"> </w:t>
      </w:r>
      <w:r>
        <w:rPr>
          <w:sz w:val="24"/>
        </w:rPr>
        <w:t>young people and their families have the information they need to help them</w:t>
      </w:r>
      <w:r>
        <w:rPr>
          <w:spacing w:val="1"/>
          <w:sz w:val="24"/>
        </w:rPr>
        <w:t xml:space="preserve"> </w:t>
      </w:r>
      <w:r>
        <w:rPr>
          <w:sz w:val="24"/>
        </w:rPr>
        <w:t>make decisions about the services and support they receive. Since the IASS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broadened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remit,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CCGs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jointly</w:t>
      </w:r>
      <w:r>
        <w:rPr>
          <w:spacing w:val="-1"/>
          <w:sz w:val="24"/>
        </w:rPr>
        <w:t xml:space="preserve"> </w:t>
      </w:r>
      <w:r>
        <w:rPr>
          <w:sz w:val="24"/>
        </w:rPr>
        <w:t>funding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IASS.</w:t>
      </w:r>
    </w:p>
    <w:p w14:paraId="3D108B5B" w14:textId="77777777" w:rsidR="00B10D2D" w:rsidRDefault="00B10D2D">
      <w:pPr>
        <w:pStyle w:val="BodyText"/>
        <w:spacing w:before="9"/>
        <w:rPr>
          <w:sz w:val="20"/>
        </w:rPr>
      </w:pPr>
    </w:p>
    <w:p w14:paraId="3EBEEF29" w14:textId="77777777" w:rsidR="00B10D2D" w:rsidRDefault="009927DB">
      <w:pPr>
        <w:pStyle w:val="ListParagraph"/>
        <w:numPr>
          <w:ilvl w:val="2"/>
          <w:numId w:val="4"/>
        </w:numPr>
        <w:tabs>
          <w:tab w:val="left" w:pos="1738"/>
        </w:tabs>
        <w:ind w:right="1194"/>
        <w:jc w:val="both"/>
        <w:rPr>
          <w:sz w:val="24"/>
        </w:rPr>
      </w:pPr>
      <w:r>
        <w:rPr>
          <w:sz w:val="24"/>
        </w:rPr>
        <w:t>In line with other aspects of a</w:t>
      </w:r>
      <w:r>
        <w:rPr>
          <w:sz w:val="24"/>
        </w:rPr>
        <w:t xml:space="preserve"> CCG’s role, it is useful to provide proactive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SEND,</w:t>
      </w:r>
      <w:r>
        <w:rPr>
          <w:spacing w:val="1"/>
          <w:sz w:val="24"/>
        </w:rPr>
        <w:t xml:space="preserve"> </w:t>
      </w:r>
      <w:r>
        <w:rPr>
          <w:sz w:val="24"/>
        </w:rPr>
        <w:t>via</w:t>
      </w:r>
      <w:r>
        <w:rPr>
          <w:spacing w:val="1"/>
          <w:sz w:val="24"/>
        </w:rPr>
        <w:t xml:space="preserve"> </w:t>
      </w:r>
      <w:r>
        <w:rPr>
          <w:sz w:val="24"/>
        </w:rPr>
        <w:t>leaflets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outreach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key</w:t>
      </w:r>
      <w:r>
        <w:rPr>
          <w:spacing w:val="1"/>
          <w:sz w:val="24"/>
        </w:rPr>
        <w:t xml:space="preserve"> </w:t>
      </w:r>
      <w:r>
        <w:rPr>
          <w:sz w:val="24"/>
        </w:rPr>
        <w:t>settings.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64"/>
          <w:sz w:val="24"/>
        </w:rPr>
        <w:t xml:space="preserve"> </w:t>
      </w:r>
      <w:r>
        <w:rPr>
          <w:sz w:val="24"/>
        </w:rPr>
        <w:t>essential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settings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special</w:t>
      </w:r>
      <w:r>
        <w:rPr>
          <w:spacing w:val="1"/>
          <w:sz w:val="24"/>
        </w:rPr>
        <w:t xml:space="preserve"> </w:t>
      </w:r>
      <w:r>
        <w:rPr>
          <w:sz w:val="24"/>
        </w:rPr>
        <w:t>schools,</w:t>
      </w:r>
      <w:r>
        <w:rPr>
          <w:spacing w:val="1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1"/>
          <w:sz w:val="24"/>
        </w:rPr>
        <w:t xml:space="preserve"> </w:t>
      </w:r>
      <w:r>
        <w:rPr>
          <w:sz w:val="24"/>
        </w:rPr>
        <w:t>centres,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outpatient departments. Monitoring the volume and content of requests for</w:t>
      </w:r>
      <w:r>
        <w:rPr>
          <w:spacing w:val="1"/>
          <w:sz w:val="24"/>
        </w:rPr>
        <w:t xml:space="preserve"> </w:t>
      </w:r>
      <w:r>
        <w:rPr>
          <w:sz w:val="24"/>
        </w:rPr>
        <w:t>advice or of complaints is an important indication for a CCG of key issues or</w:t>
      </w:r>
      <w:r>
        <w:rPr>
          <w:spacing w:val="1"/>
          <w:sz w:val="24"/>
        </w:rPr>
        <w:t xml:space="preserve"> </w:t>
      </w:r>
      <w:r>
        <w:rPr>
          <w:sz w:val="24"/>
        </w:rPr>
        <w:t>pressures,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 efficacy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CCG role.</w:t>
      </w:r>
    </w:p>
    <w:p w14:paraId="3DE9CE36" w14:textId="77777777" w:rsidR="00B10D2D" w:rsidRDefault="00B10D2D">
      <w:pPr>
        <w:pStyle w:val="BodyText"/>
        <w:rPr>
          <w:sz w:val="26"/>
        </w:rPr>
      </w:pPr>
    </w:p>
    <w:p w14:paraId="4D98D10C" w14:textId="77777777" w:rsidR="00B10D2D" w:rsidRDefault="00B10D2D">
      <w:pPr>
        <w:pStyle w:val="BodyText"/>
        <w:spacing w:before="9"/>
        <w:rPr>
          <w:sz w:val="32"/>
        </w:rPr>
      </w:pPr>
    </w:p>
    <w:p w14:paraId="7A98949E" w14:textId="77777777" w:rsidR="00B10D2D" w:rsidRDefault="009927DB">
      <w:pPr>
        <w:pStyle w:val="Heading2"/>
        <w:numPr>
          <w:ilvl w:val="1"/>
          <w:numId w:val="4"/>
        </w:numPr>
        <w:tabs>
          <w:tab w:val="left" w:pos="1284"/>
        </w:tabs>
      </w:pPr>
      <w:r>
        <w:t>IAS</w:t>
      </w:r>
      <w:r>
        <w:rPr>
          <w:spacing w:val="-3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Standards</w:t>
      </w:r>
    </w:p>
    <w:p w14:paraId="4A8A7ABE" w14:textId="77777777" w:rsidR="00B10D2D" w:rsidRDefault="00B10D2D">
      <w:pPr>
        <w:pStyle w:val="BodyText"/>
        <w:spacing w:before="6"/>
        <w:rPr>
          <w:b/>
          <w:sz w:val="22"/>
        </w:rPr>
      </w:pPr>
    </w:p>
    <w:p w14:paraId="3D93A2EA" w14:textId="77777777" w:rsidR="00B10D2D" w:rsidRDefault="009927DB">
      <w:pPr>
        <w:pStyle w:val="BodyText"/>
        <w:spacing w:line="259" w:lineRule="auto"/>
        <w:ind w:left="880" w:right="1193"/>
        <w:jc w:val="both"/>
      </w:pPr>
      <w:r>
        <w:t>The Minimum Standards for IAS serv</w:t>
      </w:r>
      <w:r>
        <w:t>ices were released in 2018 and supersede The</w:t>
      </w:r>
      <w:r>
        <w:rPr>
          <w:spacing w:val="1"/>
        </w:rPr>
        <w:t xml:space="preserve"> </w:t>
      </w:r>
      <w:r>
        <w:t>Quality</w:t>
      </w:r>
      <w:r>
        <w:rPr>
          <w:spacing w:val="-14"/>
        </w:rPr>
        <w:t xml:space="preserve"> </w:t>
      </w:r>
      <w:r>
        <w:t>Standards</w:t>
      </w:r>
      <w:r>
        <w:rPr>
          <w:spacing w:val="-14"/>
        </w:rPr>
        <w:t xml:space="preserve"> </w:t>
      </w:r>
      <w:r>
        <w:t>Framework</w:t>
      </w:r>
      <w:r>
        <w:rPr>
          <w:spacing w:val="-12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put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place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IASSN</w:t>
      </w:r>
      <w:r>
        <w:rPr>
          <w:spacing w:val="-12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reforms</w:t>
      </w:r>
      <w:r>
        <w:rPr>
          <w:spacing w:val="-65"/>
        </w:rPr>
        <w:t xml:space="preserve"> </w:t>
      </w:r>
      <w:r>
        <w:t>in 2014 with the Children's &amp; Families Act. These standards are used by Local</w:t>
      </w:r>
      <w:r>
        <w:rPr>
          <w:spacing w:val="1"/>
        </w:rPr>
        <w:t xml:space="preserve"> </w:t>
      </w:r>
      <w:r>
        <w:t>Authorities, IAS Services, other local support services, children, young people and</w:t>
      </w:r>
      <w:r>
        <w:rPr>
          <w:spacing w:val="1"/>
        </w:rPr>
        <w:t xml:space="preserve"> </w:t>
      </w:r>
      <w:r>
        <w:rPr>
          <w:spacing w:val="-1"/>
        </w:rPr>
        <w:t>parents/carers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clarify</w:t>
      </w:r>
      <w:r>
        <w:rPr>
          <w:spacing w:val="-14"/>
        </w:rPr>
        <w:t xml:space="preserve"> </w:t>
      </w:r>
      <w:r>
        <w:t>expectations</w:t>
      </w:r>
      <w:r>
        <w:rPr>
          <w:spacing w:val="-1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determine</w:t>
      </w:r>
      <w:r>
        <w:rPr>
          <w:spacing w:val="-14"/>
        </w:rPr>
        <w:t xml:space="preserve"> </w:t>
      </w:r>
      <w:r>
        <w:t>whether</w:t>
      </w:r>
      <w:r>
        <w:rPr>
          <w:spacing w:val="-15"/>
        </w:rPr>
        <w:t xml:space="preserve"> </w:t>
      </w:r>
      <w:r>
        <w:t>local</w:t>
      </w:r>
      <w:r>
        <w:rPr>
          <w:spacing w:val="-14"/>
        </w:rPr>
        <w:t xml:space="preserve"> </w:t>
      </w:r>
      <w:r>
        <w:t>IAS</w:t>
      </w:r>
      <w:r>
        <w:rPr>
          <w:spacing w:val="-14"/>
        </w:rPr>
        <w:t xml:space="preserve"> </w:t>
      </w:r>
      <w:r>
        <w:t>Service</w:t>
      </w:r>
      <w:r>
        <w:rPr>
          <w:spacing w:val="-16"/>
        </w:rPr>
        <w:t xml:space="preserve"> </w:t>
      </w:r>
      <w:r>
        <w:t>meet</w:t>
      </w:r>
      <w:r>
        <w:rPr>
          <w:spacing w:val="-64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pr</w:t>
      </w:r>
      <w:r>
        <w:t>actice or not.</w:t>
      </w:r>
    </w:p>
    <w:p w14:paraId="63DDC751" w14:textId="77777777" w:rsidR="00B10D2D" w:rsidRDefault="009927DB">
      <w:pPr>
        <w:pStyle w:val="BodyText"/>
        <w:spacing w:before="159" w:line="276" w:lineRule="auto"/>
        <w:ind w:left="880" w:right="1205"/>
        <w:jc w:val="both"/>
      </w:pPr>
      <w:r>
        <w:t>The minimum standards are based on the requirements relating to the key functions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IASS must</w:t>
      </w:r>
      <w:r>
        <w:rPr>
          <w:spacing w:val="-2"/>
        </w:rPr>
        <w:t xml:space="preserve"> </w:t>
      </w:r>
      <w:r>
        <w:t>provide, as set</w:t>
      </w:r>
      <w:r>
        <w:rPr>
          <w:spacing w:val="-1"/>
        </w:rPr>
        <w:t xml:space="preserve"> </w:t>
      </w:r>
      <w:r>
        <w:t>out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CFA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Code of</w:t>
      </w:r>
      <w:r>
        <w:rPr>
          <w:spacing w:val="-2"/>
        </w:rPr>
        <w:t xml:space="preserve"> </w:t>
      </w:r>
      <w:r>
        <w:t>Practice.</w:t>
      </w:r>
    </w:p>
    <w:p w14:paraId="4E34663C" w14:textId="77777777" w:rsidR="00B10D2D" w:rsidRDefault="009927DB">
      <w:pPr>
        <w:pStyle w:val="BodyText"/>
        <w:spacing w:before="119"/>
        <w:ind w:left="880"/>
        <w:jc w:val="both"/>
      </w:pPr>
      <w:hyperlink r:id="rId13">
        <w:r>
          <w:rPr>
            <w:color w:val="006FC0"/>
            <w:u w:val="single" w:color="006FC0"/>
          </w:rPr>
          <w:t>Minimum</w:t>
        </w:r>
        <w:r>
          <w:rPr>
            <w:color w:val="006FC0"/>
            <w:spacing w:val="-8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StandardsFINAL.pdf</w:t>
        </w:r>
      </w:hyperlink>
    </w:p>
    <w:p w14:paraId="4B42F6A5" w14:textId="77777777" w:rsidR="00B10D2D" w:rsidRDefault="00B10D2D">
      <w:pPr>
        <w:pStyle w:val="BodyText"/>
        <w:rPr>
          <w:sz w:val="28"/>
        </w:rPr>
      </w:pPr>
    </w:p>
    <w:p w14:paraId="62FCF287" w14:textId="77777777" w:rsidR="00B10D2D" w:rsidRDefault="009927DB">
      <w:pPr>
        <w:pStyle w:val="ListParagraph"/>
        <w:numPr>
          <w:ilvl w:val="1"/>
          <w:numId w:val="4"/>
        </w:numPr>
        <w:tabs>
          <w:tab w:val="left" w:pos="1373"/>
        </w:tabs>
        <w:spacing w:before="93" w:line="360" w:lineRule="auto"/>
        <w:ind w:left="880" w:right="1195" w:firstLine="0"/>
        <w:rPr>
          <w:sz w:val="24"/>
        </w:rPr>
      </w:pPr>
      <w:bookmarkStart w:id="2" w:name="_bookmark2"/>
      <w:bookmarkEnd w:id="2"/>
      <w:r>
        <w:rPr>
          <w:b/>
          <w:sz w:val="24"/>
        </w:rPr>
        <w:t>Commissioning,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governance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arrangements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(Minimum</w:t>
      </w:r>
      <w:r>
        <w:rPr>
          <w:spacing w:val="-64"/>
          <w:sz w:val="24"/>
        </w:rPr>
        <w:t xml:space="preserve"> </w:t>
      </w:r>
      <w:r>
        <w:rPr>
          <w:sz w:val="24"/>
        </w:rPr>
        <w:t>Standards</w:t>
      </w:r>
      <w:r>
        <w:rPr>
          <w:spacing w:val="-2"/>
          <w:sz w:val="24"/>
        </w:rPr>
        <w:t xml:space="preserve"> </w:t>
      </w:r>
      <w:r>
        <w:rPr>
          <w:sz w:val="24"/>
        </w:rPr>
        <w:t>1.1-</w:t>
      </w:r>
      <w:r>
        <w:rPr>
          <w:spacing w:val="-3"/>
          <w:sz w:val="24"/>
        </w:rPr>
        <w:t xml:space="preserve"> </w:t>
      </w:r>
      <w:r>
        <w:rPr>
          <w:sz w:val="24"/>
        </w:rPr>
        <w:t>1.8)</w:t>
      </w:r>
    </w:p>
    <w:p w14:paraId="1CF1160A" w14:textId="77777777" w:rsidR="00B10D2D" w:rsidRDefault="009927DB">
      <w:pPr>
        <w:pStyle w:val="ListParagraph"/>
        <w:numPr>
          <w:ilvl w:val="2"/>
          <w:numId w:val="3"/>
        </w:numPr>
        <w:tabs>
          <w:tab w:val="left" w:pos="1483"/>
        </w:tabs>
        <w:spacing w:before="120"/>
        <w:rPr>
          <w:sz w:val="24"/>
        </w:rPr>
      </w:pPr>
      <w:r>
        <w:rPr>
          <w:b/>
          <w:sz w:val="24"/>
        </w:rPr>
        <w:t>Joint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Commissioning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(Minimum</w:t>
      </w:r>
      <w:r>
        <w:rPr>
          <w:spacing w:val="-1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1.1)</w:t>
      </w:r>
    </w:p>
    <w:p w14:paraId="67E72DCF" w14:textId="77777777" w:rsidR="00B10D2D" w:rsidRDefault="00B10D2D">
      <w:pPr>
        <w:pStyle w:val="BodyText"/>
        <w:spacing w:before="7"/>
        <w:rPr>
          <w:sz w:val="22"/>
        </w:rPr>
      </w:pPr>
    </w:p>
    <w:p w14:paraId="2AD55689" w14:textId="77777777" w:rsidR="00B10D2D" w:rsidRDefault="009927DB">
      <w:pPr>
        <w:pStyle w:val="BodyText"/>
        <w:spacing w:line="276" w:lineRule="auto"/>
        <w:ind w:left="880" w:right="1196"/>
        <w:jc w:val="both"/>
      </w:pPr>
      <w:r>
        <w:t>Section 26 of the Children and Families Act 2014, places duties on local authorities</w:t>
      </w:r>
      <w:r>
        <w:rPr>
          <w:spacing w:val="1"/>
        </w:rPr>
        <w:t xml:space="preserve"> </w:t>
      </w:r>
      <w:r>
        <w:t>and their partner commissioning bodies to make arrangements to jointly commission</w:t>
      </w:r>
      <w:r>
        <w:rPr>
          <w:spacing w:val="1"/>
        </w:rPr>
        <w:t xml:space="preserve"> </w:t>
      </w:r>
      <w:r>
        <w:t>and secure provision for children and young people with special educational needs</w:t>
      </w:r>
      <w:r>
        <w:rPr>
          <w:spacing w:val="1"/>
        </w:rPr>
        <w:t xml:space="preserve"> </w:t>
      </w:r>
      <w:r>
        <w:t>(SEN) or disability. This includes the provision of information, advice and support for</w:t>
      </w:r>
      <w:r>
        <w:rPr>
          <w:spacing w:val="1"/>
        </w:rPr>
        <w:t xml:space="preserve"> </w:t>
      </w:r>
      <w:r>
        <w:t>chil</w:t>
      </w:r>
      <w:r>
        <w:t>dren,</w:t>
      </w:r>
      <w:r>
        <w:rPr>
          <w:spacing w:val="-1"/>
        </w:rPr>
        <w:t xml:space="preserve"> </w:t>
      </w:r>
      <w:r>
        <w:t>young people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parent/carers.</w:t>
      </w:r>
    </w:p>
    <w:p w14:paraId="556594AB" w14:textId="77777777" w:rsidR="00B10D2D" w:rsidRDefault="00B10D2D">
      <w:pPr>
        <w:spacing w:line="276" w:lineRule="auto"/>
        <w:jc w:val="both"/>
        <w:sectPr w:rsidR="00B10D2D">
          <w:pgSz w:w="11910" w:h="16840"/>
          <w:pgMar w:top="1340" w:right="240" w:bottom="1680" w:left="560" w:header="0" w:footer="1480" w:gutter="0"/>
          <w:cols w:space="720"/>
        </w:sectPr>
      </w:pPr>
    </w:p>
    <w:p w14:paraId="3505483A" w14:textId="77777777" w:rsidR="00B10D2D" w:rsidRDefault="009927DB">
      <w:pPr>
        <w:pStyle w:val="BodyText"/>
        <w:spacing w:before="82" w:line="276" w:lineRule="auto"/>
        <w:ind w:left="880" w:right="1202"/>
        <w:jc w:val="both"/>
      </w:pPr>
      <w:r>
        <w:lastRenderedPageBreak/>
        <w:t>The</w:t>
      </w:r>
      <w:r>
        <w:rPr>
          <w:spacing w:val="-5"/>
        </w:rPr>
        <w:t xml:space="preserve"> </w:t>
      </w:r>
      <w:r>
        <w:t>duties</w:t>
      </w:r>
      <w:r>
        <w:rPr>
          <w:spacing w:val="-4"/>
        </w:rPr>
        <w:t xml:space="preserve"> </w:t>
      </w:r>
      <w:r>
        <w:t>placed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authorities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partner</w:t>
      </w:r>
      <w:r>
        <w:rPr>
          <w:spacing w:val="-6"/>
        </w:rPr>
        <w:t xml:space="preserve"> </w:t>
      </w:r>
      <w:r>
        <w:t>commissioning</w:t>
      </w:r>
      <w:r>
        <w:rPr>
          <w:spacing w:val="-3"/>
        </w:rPr>
        <w:t xml:space="preserve"> </w:t>
      </w:r>
      <w:r>
        <w:t>bodies</w:t>
      </w:r>
      <w:r>
        <w:rPr>
          <w:spacing w:val="-4"/>
        </w:rPr>
        <w:t xml:space="preserve"> </w:t>
      </w:r>
      <w:r>
        <w:t>include</w:t>
      </w:r>
      <w:r>
        <w:rPr>
          <w:spacing w:val="-64"/>
        </w:rPr>
        <w:t xml:space="preserve"> </w:t>
      </w:r>
      <w:r>
        <w:t>arrangements</w:t>
      </w:r>
      <w:r>
        <w:rPr>
          <w:spacing w:val="-1"/>
        </w:rPr>
        <w:t xml:space="preserve"> </w:t>
      </w:r>
      <w:r>
        <w:t>for considering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agreeing:</w:t>
      </w:r>
    </w:p>
    <w:p w14:paraId="26B0A653" w14:textId="77777777" w:rsidR="00B10D2D" w:rsidRDefault="009927DB">
      <w:pPr>
        <w:pStyle w:val="ListParagraph"/>
        <w:numPr>
          <w:ilvl w:val="3"/>
          <w:numId w:val="3"/>
        </w:numPr>
        <w:tabs>
          <w:tab w:val="left" w:pos="1601"/>
        </w:tabs>
        <w:spacing w:before="120" w:line="271" w:lineRule="auto"/>
        <w:ind w:right="1201"/>
        <w:jc w:val="both"/>
        <w:rPr>
          <w:sz w:val="24"/>
        </w:rPr>
      </w:pPr>
      <w:r>
        <w:rPr>
          <w:sz w:val="24"/>
        </w:rPr>
        <w:t>what</w:t>
      </w:r>
      <w:r>
        <w:rPr>
          <w:spacing w:val="-9"/>
          <w:sz w:val="24"/>
        </w:rPr>
        <w:t xml:space="preserve"> </w:t>
      </w:r>
      <w:r>
        <w:rPr>
          <w:sz w:val="24"/>
        </w:rPr>
        <w:t>advice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provided</w:t>
      </w:r>
      <w:r>
        <w:rPr>
          <w:spacing w:val="-8"/>
          <w:sz w:val="24"/>
        </w:rPr>
        <w:t xml:space="preserve"> </w:t>
      </w:r>
      <w:r>
        <w:rPr>
          <w:sz w:val="24"/>
        </w:rPr>
        <w:t>about</w:t>
      </w:r>
      <w:r>
        <w:rPr>
          <w:spacing w:val="-9"/>
          <w:sz w:val="24"/>
        </w:rPr>
        <w:t xml:space="preserve"> </w:t>
      </w:r>
      <w:r>
        <w:rPr>
          <w:sz w:val="24"/>
        </w:rPr>
        <w:t>education,</w:t>
      </w:r>
      <w:r>
        <w:rPr>
          <w:spacing w:val="-8"/>
          <w:sz w:val="24"/>
        </w:rPr>
        <w:t xml:space="preserve"> </w:t>
      </w:r>
      <w:r>
        <w:rPr>
          <w:sz w:val="24"/>
        </w:rPr>
        <w:t>health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care</w:t>
      </w:r>
      <w:r>
        <w:rPr>
          <w:spacing w:val="-65"/>
          <w:sz w:val="24"/>
        </w:rPr>
        <w:t xml:space="preserve"> </w:t>
      </w:r>
      <w:r>
        <w:rPr>
          <w:sz w:val="24"/>
        </w:rPr>
        <w:t>provision</w:t>
      </w:r>
    </w:p>
    <w:p w14:paraId="61E97C0B" w14:textId="77777777" w:rsidR="00B10D2D" w:rsidRDefault="009927DB">
      <w:pPr>
        <w:pStyle w:val="ListParagraph"/>
        <w:numPr>
          <w:ilvl w:val="3"/>
          <w:numId w:val="3"/>
        </w:numPr>
        <w:tabs>
          <w:tab w:val="left" w:pos="1601"/>
        </w:tabs>
        <w:spacing w:before="128" w:line="369" w:lineRule="auto"/>
        <w:ind w:left="880" w:right="1650" w:firstLine="360"/>
        <w:jc w:val="both"/>
        <w:rPr>
          <w:sz w:val="24"/>
        </w:rPr>
      </w:pPr>
      <w:r>
        <w:rPr>
          <w:sz w:val="24"/>
        </w:rPr>
        <w:t>by whom, to whom and how such advice and information is to be provided</w:t>
      </w:r>
      <w:r>
        <w:rPr>
          <w:color w:val="006FC0"/>
          <w:spacing w:val="-65"/>
          <w:sz w:val="24"/>
        </w:rPr>
        <w:t xml:space="preserve"> </w:t>
      </w:r>
      <w:hyperlink r:id="rId14">
        <w:r>
          <w:rPr>
            <w:color w:val="006FC0"/>
            <w:sz w:val="24"/>
            <w:u w:val="single" w:color="006FC0"/>
          </w:rPr>
          <w:t>Commissioning</w:t>
        </w:r>
        <w:r>
          <w:rPr>
            <w:color w:val="006FC0"/>
            <w:sz w:val="24"/>
            <w:u w:val="single" w:color="006FC0"/>
          </w:rPr>
          <w:t>Guidance2018.pdf</w:t>
        </w:r>
        <w:r>
          <w:rPr>
            <w:color w:val="006FC0"/>
            <w:spacing w:val="-2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(councilfordisabledchildren.org.uk)</w:t>
        </w:r>
      </w:hyperlink>
    </w:p>
    <w:p w14:paraId="55488D2F" w14:textId="77777777" w:rsidR="00B10D2D" w:rsidRDefault="009927DB">
      <w:pPr>
        <w:pStyle w:val="BodyText"/>
        <w:spacing w:before="12" w:line="276" w:lineRule="auto"/>
        <w:ind w:left="880" w:right="1194"/>
        <w:jc w:val="both"/>
      </w:pPr>
      <w:r>
        <w:t>CCG must consider with the Local Authority how advice can be accessed by young</w:t>
      </w:r>
      <w:r>
        <w:rPr>
          <w:spacing w:val="1"/>
        </w:rPr>
        <w:t xml:space="preserve"> </w:t>
      </w:r>
      <w:r>
        <w:t>people and their parents, Guidance for Health Services for CYP with SEND, p20.</w:t>
      </w:r>
      <w:r>
        <w:rPr>
          <w:spacing w:val="1"/>
        </w:rPr>
        <w:t xml:space="preserve"> </w:t>
      </w:r>
      <w:hyperlink r:id="rId15">
        <w:r>
          <w:rPr>
            <w:color w:val="006FC0"/>
            <w:u w:val="single" w:color="006FC0"/>
          </w:rPr>
          <w:t>Guidance</w:t>
        </w:r>
        <w:r>
          <w:rPr>
            <w:color w:val="006FC0"/>
            <w:u w:val="single" w:color="006FC0"/>
          </w:rPr>
          <w:t>forhealthservicesforchildrenanddyoungpeoplewithsend</w:t>
        </w:r>
      </w:hyperlink>
    </w:p>
    <w:p w14:paraId="5B5D2016" w14:textId="77777777" w:rsidR="00B10D2D" w:rsidRDefault="009927DB">
      <w:pPr>
        <w:pStyle w:val="BodyText"/>
        <w:spacing w:before="121" w:line="276" w:lineRule="auto"/>
        <w:ind w:left="880" w:right="1194"/>
        <w:jc w:val="both"/>
      </w:pPr>
      <w:r>
        <w:t>In Yorkshire and Humberside, 20% of IASS are joint funded and joint commissioned.</w:t>
      </w:r>
      <w:r>
        <w:rPr>
          <w:spacing w:val="1"/>
        </w:rPr>
        <w:t xml:space="preserve"> </w:t>
      </w:r>
      <w:r>
        <w:t>This data was taken from the IASSN funding, casework and staffing data which had</w:t>
      </w:r>
      <w:r>
        <w:rPr>
          <w:spacing w:val="1"/>
        </w:rPr>
        <w:t xml:space="preserve"> </w:t>
      </w:r>
      <w:r>
        <w:t>68%</w:t>
      </w:r>
      <w:r>
        <w:rPr>
          <w:spacing w:val="-11"/>
        </w:rPr>
        <w:t xml:space="preserve"> </w:t>
      </w:r>
      <w:r>
        <w:t>return.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compare</w:t>
      </w:r>
      <w:r>
        <w:rPr>
          <w:spacing w:val="-11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regions</w:t>
      </w:r>
      <w:r>
        <w:t>,</w:t>
      </w:r>
      <w:r>
        <w:rPr>
          <w:spacing w:val="-11"/>
        </w:rPr>
        <w:t xml:space="preserve"> </w:t>
      </w:r>
      <w:r>
        <w:t>Yorkshire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Humberside</w:t>
      </w:r>
      <w:r>
        <w:rPr>
          <w:spacing w:val="-11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lowest,</w:t>
      </w:r>
      <w:r>
        <w:rPr>
          <w:spacing w:val="-6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others</w:t>
      </w:r>
      <w:r>
        <w:rPr>
          <w:spacing w:val="-6"/>
        </w:rPr>
        <w:t xml:space="preserve"> </w:t>
      </w:r>
      <w:r>
        <w:t>ranging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30%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60%.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Sheffield</w:t>
      </w:r>
      <w:r>
        <w:rPr>
          <w:spacing w:val="-5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joint</w:t>
      </w:r>
      <w:r>
        <w:rPr>
          <w:spacing w:val="-6"/>
        </w:rPr>
        <w:t xml:space="preserve"> </w:t>
      </w:r>
      <w:r>
        <w:t>commission,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we</w:t>
      </w:r>
      <w:r>
        <w:rPr>
          <w:spacing w:val="-64"/>
        </w:rPr>
        <w:t xml:space="preserve"> </w:t>
      </w:r>
      <w:r>
        <w:t>are not jointly funded. We are in the process of asking for additional funding from LA</w:t>
      </w:r>
      <w:r>
        <w:rPr>
          <w:spacing w:val="1"/>
        </w:rPr>
        <w:t xml:space="preserve"> </w:t>
      </w:r>
      <w:r>
        <w:t>and CCG.</w:t>
      </w:r>
    </w:p>
    <w:p w14:paraId="1EA4C7EE" w14:textId="77777777" w:rsidR="00B10D2D" w:rsidRDefault="00B10D2D">
      <w:pPr>
        <w:pStyle w:val="BodyText"/>
        <w:spacing w:before="3"/>
        <w:rPr>
          <w:sz w:val="32"/>
        </w:rPr>
      </w:pPr>
    </w:p>
    <w:p w14:paraId="3296CA6E" w14:textId="77777777" w:rsidR="00B10D2D" w:rsidRDefault="009927DB">
      <w:pPr>
        <w:pStyle w:val="ListParagraph"/>
        <w:numPr>
          <w:ilvl w:val="2"/>
          <w:numId w:val="3"/>
        </w:numPr>
        <w:tabs>
          <w:tab w:val="left" w:pos="1483"/>
        </w:tabs>
        <w:spacing w:before="1"/>
        <w:jc w:val="both"/>
        <w:rPr>
          <w:sz w:val="24"/>
        </w:rPr>
      </w:pPr>
      <w:r>
        <w:rPr>
          <w:b/>
          <w:sz w:val="24"/>
        </w:rPr>
        <w:t>Steering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Group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(Minimum</w:t>
      </w:r>
      <w:r>
        <w:rPr>
          <w:spacing w:val="-2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1.7-</w:t>
      </w:r>
      <w:r>
        <w:rPr>
          <w:spacing w:val="-2"/>
          <w:sz w:val="24"/>
        </w:rPr>
        <w:t xml:space="preserve"> </w:t>
      </w:r>
      <w:r>
        <w:rPr>
          <w:sz w:val="24"/>
        </w:rPr>
        <w:t>1.8)</w:t>
      </w:r>
    </w:p>
    <w:p w14:paraId="5DE0B70D" w14:textId="77777777" w:rsidR="00B10D2D" w:rsidRDefault="009927DB">
      <w:pPr>
        <w:pStyle w:val="BodyText"/>
        <w:spacing w:before="139" w:line="276" w:lineRule="auto"/>
        <w:ind w:left="880" w:right="1198"/>
        <w:jc w:val="both"/>
      </w:pPr>
      <w:r>
        <w:t>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Steering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meets</w:t>
      </w:r>
      <w:r>
        <w:rPr>
          <w:spacing w:val="1"/>
        </w:rPr>
        <w:t xml:space="preserve"> </w:t>
      </w:r>
      <w:r>
        <w:t>twice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 plan to give a better strategic oversight and governance arrangements,</w:t>
      </w:r>
      <w:r>
        <w:rPr>
          <w:spacing w:val="-64"/>
        </w:rPr>
        <w:t xml:space="preserve"> </w:t>
      </w:r>
      <w:r>
        <w:t>and a shared clear vision with key-stakeholders, with agreed intended outcomes for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taking</w:t>
      </w:r>
      <w:r>
        <w:rPr>
          <w:spacing w:val="-1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IAS</w:t>
      </w:r>
      <w:r>
        <w:rPr>
          <w:spacing w:val="-1"/>
        </w:rPr>
        <w:t xml:space="preserve"> </w:t>
      </w:r>
      <w:r>
        <w:t>statutory</w:t>
      </w:r>
      <w:r>
        <w:rPr>
          <w:spacing w:val="-1"/>
        </w:rPr>
        <w:t xml:space="preserve"> </w:t>
      </w:r>
      <w:r>
        <w:t>duties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standards.</w:t>
      </w:r>
    </w:p>
    <w:p w14:paraId="10DB4671" w14:textId="77777777" w:rsidR="00B10D2D" w:rsidRDefault="00B10D2D">
      <w:pPr>
        <w:pStyle w:val="BodyText"/>
        <w:rPr>
          <w:sz w:val="26"/>
        </w:rPr>
      </w:pPr>
    </w:p>
    <w:p w14:paraId="472A12ED" w14:textId="77777777" w:rsidR="00B10D2D" w:rsidRDefault="00B10D2D">
      <w:pPr>
        <w:pStyle w:val="BodyText"/>
        <w:spacing w:before="3"/>
        <w:rPr>
          <w:sz w:val="27"/>
        </w:rPr>
      </w:pPr>
    </w:p>
    <w:p w14:paraId="3424D894" w14:textId="77777777" w:rsidR="00B10D2D" w:rsidRDefault="009927DB">
      <w:pPr>
        <w:pStyle w:val="ListParagraph"/>
        <w:numPr>
          <w:ilvl w:val="1"/>
          <w:numId w:val="4"/>
        </w:numPr>
        <w:tabs>
          <w:tab w:val="left" w:pos="1284"/>
        </w:tabs>
        <w:jc w:val="both"/>
        <w:rPr>
          <w:sz w:val="24"/>
        </w:rPr>
      </w:pPr>
      <w:bookmarkStart w:id="3" w:name="_bookmark3"/>
      <w:bookmarkEnd w:id="3"/>
      <w:r>
        <w:rPr>
          <w:b/>
          <w:sz w:val="24"/>
        </w:rPr>
        <w:t>IASS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Budget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(Minimum</w:t>
      </w:r>
      <w:r>
        <w:rPr>
          <w:spacing w:val="-2"/>
          <w:sz w:val="24"/>
        </w:rPr>
        <w:t xml:space="preserve"> </w:t>
      </w:r>
      <w:r>
        <w:rPr>
          <w:sz w:val="24"/>
        </w:rPr>
        <w:t>Standards</w:t>
      </w:r>
      <w:r>
        <w:rPr>
          <w:spacing w:val="-4"/>
          <w:sz w:val="24"/>
        </w:rPr>
        <w:t xml:space="preserve"> </w:t>
      </w:r>
      <w:r>
        <w:rPr>
          <w:sz w:val="24"/>
        </w:rPr>
        <w:t>1.2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1.4)</w:t>
      </w:r>
    </w:p>
    <w:p w14:paraId="04956E60" w14:textId="77777777" w:rsidR="00B10D2D" w:rsidRDefault="009927DB">
      <w:pPr>
        <w:pStyle w:val="BodyText"/>
        <w:spacing w:before="199" w:line="276" w:lineRule="auto"/>
        <w:ind w:left="880" w:right="1195"/>
        <w:jc w:val="both"/>
      </w:pPr>
      <w:r>
        <w:t>SSENDIAS core funding of £234,500 is centrally funded by the local authority to</w:t>
      </w:r>
      <w:r>
        <w:rPr>
          <w:spacing w:val="1"/>
        </w:rPr>
        <w:t xml:space="preserve"> </w:t>
      </w:r>
      <w:r>
        <w:t>provide 6 FTE staff. This budget is used solely for Sheffield SENDIAS. In addition to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relied</w:t>
      </w:r>
      <w:r>
        <w:rPr>
          <w:spacing w:val="-4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short-term</w:t>
      </w:r>
      <w:r>
        <w:rPr>
          <w:spacing w:val="-4"/>
        </w:rPr>
        <w:t xml:space="preserve"> </w:t>
      </w:r>
      <w:r>
        <w:t>gra</w:t>
      </w:r>
      <w:r>
        <w:t>nt</w:t>
      </w:r>
      <w:r>
        <w:rPr>
          <w:spacing w:val="-4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manage</w:t>
      </w:r>
      <w:r>
        <w:rPr>
          <w:spacing w:val="-4"/>
        </w:rPr>
        <w:t xml:space="preserve"> </w:t>
      </w:r>
      <w:r>
        <w:t>workloads</w:t>
      </w:r>
      <w:r>
        <w:rPr>
          <w:spacing w:val="-64"/>
        </w:rPr>
        <w:t xml:space="preserve"> </w:t>
      </w:r>
      <w:r>
        <w:t>since 2018. This funding ceases in March 2022 which leaves limited resources to</w:t>
      </w:r>
      <w:r>
        <w:rPr>
          <w:spacing w:val="1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ongoing</w:t>
      </w:r>
      <w:r>
        <w:rPr>
          <w:spacing w:val="3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compliance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minimum standards.</w:t>
      </w:r>
    </w:p>
    <w:p w14:paraId="73B80CB9" w14:textId="77777777" w:rsidR="00B10D2D" w:rsidRDefault="00B10D2D">
      <w:pPr>
        <w:pStyle w:val="BodyText"/>
        <w:spacing w:before="3"/>
        <w:rPr>
          <w:sz w:val="32"/>
        </w:rPr>
      </w:pPr>
    </w:p>
    <w:p w14:paraId="76CD09B8" w14:textId="77777777" w:rsidR="00B10D2D" w:rsidRDefault="009927DB">
      <w:pPr>
        <w:pStyle w:val="Heading2"/>
        <w:spacing w:before="1"/>
        <w:jc w:val="both"/>
      </w:pPr>
      <w:r>
        <w:t>1.4.1 Grant</w:t>
      </w:r>
      <w:r>
        <w:rPr>
          <w:spacing w:val="-2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history</w:t>
      </w:r>
    </w:p>
    <w:p w14:paraId="32FAC311" w14:textId="77777777" w:rsidR="00B10D2D" w:rsidRDefault="00B10D2D">
      <w:pPr>
        <w:pStyle w:val="BodyText"/>
        <w:spacing w:before="6"/>
        <w:rPr>
          <w:b/>
          <w:sz w:val="22"/>
        </w:rPr>
      </w:pPr>
    </w:p>
    <w:p w14:paraId="591A3A51" w14:textId="77777777" w:rsidR="00B10D2D" w:rsidRDefault="009927DB">
      <w:pPr>
        <w:pStyle w:val="BodyText"/>
        <w:spacing w:line="276" w:lineRule="auto"/>
        <w:ind w:left="880" w:right="1194"/>
        <w:jc w:val="both"/>
      </w:pPr>
      <w:r>
        <w:t>In April 2018, the DfE commissioned the Council for Disa</w:t>
      </w:r>
      <w:r>
        <w:t>bled Children (CDC) to</w:t>
      </w:r>
      <w:r>
        <w:rPr>
          <w:spacing w:val="1"/>
        </w:rPr>
        <w:t xml:space="preserve"> </w:t>
      </w:r>
      <w:r>
        <w:t>manage</w:t>
      </w:r>
      <w:r>
        <w:rPr>
          <w:spacing w:val="-14"/>
        </w:rPr>
        <w:t xml:space="preserve"> </w:t>
      </w:r>
      <w:r>
        <w:t>grant</w:t>
      </w:r>
      <w:r>
        <w:rPr>
          <w:spacing w:val="-17"/>
        </w:rPr>
        <w:t xml:space="preserve"> </w:t>
      </w:r>
      <w:r>
        <w:t>funding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improve</w:t>
      </w:r>
      <w:r>
        <w:rPr>
          <w:spacing w:val="-16"/>
        </w:rPr>
        <w:t xml:space="preserve"> </w:t>
      </w:r>
      <w:r>
        <w:t>IASS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meet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Minimum</w:t>
      </w:r>
      <w:r>
        <w:rPr>
          <w:spacing w:val="-14"/>
        </w:rPr>
        <w:t xml:space="preserve"> </w:t>
      </w:r>
      <w:r>
        <w:t>Standards.</w:t>
      </w:r>
      <w:r>
        <w:rPr>
          <w:spacing w:val="-9"/>
        </w:rPr>
        <w:t xml:space="preserve"> </w:t>
      </w:r>
      <w:r>
        <w:t>Sheffield</w:t>
      </w:r>
      <w:r>
        <w:rPr>
          <w:spacing w:val="-64"/>
        </w:rPr>
        <w:t xml:space="preserve"> </w:t>
      </w:r>
      <w:r>
        <w:t>was successful in this bid and secured £32,000 grant funding, which enabled the</w:t>
      </w:r>
      <w:r>
        <w:rPr>
          <w:spacing w:val="1"/>
        </w:rPr>
        <w:t xml:space="preserve"> </w:t>
      </w:r>
      <w:r>
        <w:t>service to recruit an additional caseworker. Freeing up the time of the SSENDIAS</w:t>
      </w:r>
      <w:r>
        <w:rPr>
          <w:spacing w:val="1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them to</w:t>
      </w:r>
      <w:r>
        <w:rPr>
          <w:spacing w:val="-2"/>
        </w:rPr>
        <w:t xml:space="preserve"> </w:t>
      </w:r>
      <w:r>
        <w:t>fulfil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strategic</w:t>
      </w:r>
      <w:r>
        <w:rPr>
          <w:spacing w:val="-1"/>
        </w:rPr>
        <w:t xml:space="preserve"> </w:t>
      </w:r>
      <w:r>
        <w:t>duties</w:t>
      </w:r>
      <w:r>
        <w:rPr>
          <w:spacing w:val="-4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minimum standards</w:t>
      </w:r>
    </w:p>
    <w:p w14:paraId="5E3C18C7" w14:textId="77777777" w:rsidR="00B10D2D" w:rsidRDefault="009927DB">
      <w:pPr>
        <w:pStyle w:val="BodyText"/>
        <w:spacing w:before="120" w:line="379" w:lineRule="auto"/>
        <w:ind w:left="880" w:right="1195"/>
        <w:jc w:val="both"/>
      </w:pPr>
      <w:r>
        <w:t>SSENDIAS</w:t>
      </w:r>
      <w:r>
        <w:rPr>
          <w:spacing w:val="-9"/>
        </w:rPr>
        <w:t xml:space="preserve"> </w:t>
      </w:r>
      <w:r>
        <w:t>succes</w:t>
      </w:r>
      <w:r>
        <w:t>sfully</w:t>
      </w:r>
      <w:r>
        <w:rPr>
          <w:spacing w:val="-7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successful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securing</w:t>
      </w:r>
      <w:r>
        <w:rPr>
          <w:spacing w:val="-8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of:</w:t>
      </w:r>
      <w:r>
        <w:rPr>
          <w:spacing w:val="-64"/>
        </w:rPr>
        <w:t xml:space="preserve"> </w:t>
      </w:r>
      <w:r>
        <w:t>2019/20</w:t>
      </w:r>
      <w:r>
        <w:rPr>
          <w:spacing w:val="-3"/>
        </w:rPr>
        <w:t xml:space="preserve"> </w:t>
      </w:r>
      <w:r>
        <w:t>£44,090</w:t>
      </w:r>
    </w:p>
    <w:p w14:paraId="428F84F3" w14:textId="77777777" w:rsidR="00B10D2D" w:rsidRDefault="00B10D2D">
      <w:pPr>
        <w:spacing w:line="379" w:lineRule="auto"/>
        <w:jc w:val="both"/>
        <w:sectPr w:rsidR="00B10D2D">
          <w:pgSz w:w="11910" w:h="16840"/>
          <w:pgMar w:top="1340" w:right="240" w:bottom="1680" w:left="560" w:header="0" w:footer="1480" w:gutter="0"/>
          <w:cols w:space="720"/>
        </w:sectPr>
      </w:pPr>
    </w:p>
    <w:p w14:paraId="16EC4562" w14:textId="77777777" w:rsidR="00B10D2D" w:rsidRDefault="009927DB">
      <w:pPr>
        <w:pStyle w:val="BodyText"/>
        <w:spacing w:before="82"/>
        <w:ind w:left="880"/>
      </w:pPr>
      <w:r>
        <w:lastRenderedPageBreak/>
        <w:t>2020/21</w:t>
      </w:r>
      <w:r>
        <w:rPr>
          <w:spacing w:val="-4"/>
        </w:rPr>
        <w:t xml:space="preserve"> </w:t>
      </w:r>
      <w:r>
        <w:t>£27,882</w:t>
      </w:r>
    </w:p>
    <w:p w14:paraId="012E71AF" w14:textId="77777777" w:rsidR="00B10D2D" w:rsidRDefault="009927DB">
      <w:pPr>
        <w:pStyle w:val="BodyText"/>
        <w:ind w:left="880"/>
      </w:pPr>
      <w:r>
        <w:t>2021/2022</w:t>
      </w:r>
      <w:r>
        <w:rPr>
          <w:spacing w:val="-5"/>
        </w:rPr>
        <w:t xml:space="preserve"> </w:t>
      </w:r>
      <w:r>
        <w:t>£10,000</w:t>
      </w:r>
    </w:p>
    <w:p w14:paraId="6DCBF913" w14:textId="77777777" w:rsidR="00B10D2D" w:rsidRDefault="00B10D2D">
      <w:pPr>
        <w:pStyle w:val="BodyText"/>
      </w:pPr>
    </w:p>
    <w:p w14:paraId="451F3814" w14:textId="77777777" w:rsidR="00B10D2D" w:rsidRDefault="009927DB">
      <w:pPr>
        <w:pStyle w:val="BodyText"/>
        <w:spacing w:line="276" w:lineRule="auto"/>
        <w:ind w:left="880" w:right="1191"/>
      </w:pPr>
      <w:r>
        <w:t>This funding maintained the staffing hours for the additional caseworker until January</w:t>
      </w:r>
      <w:r>
        <w:rPr>
          <w:spacing w:val="-64"/>
        </w:rPr>
        <w:t xml:space="preserve"> </w:t>
      </w:r>
      <w:r>
        <w:t>2021. Due to raising the service profile and an increase in demand we then reviewed</w:t>
      </w:r>
      <w:r>
        <w:rPr>
          <w:spacing w:val="-64"/>
        </w:rPr>
        <w:t xml:space="preserve"> </w:t>
      </w:r>
      <w:r>
        <w:t>the service structure and roles.</w:t>
      </w:r>
      <w:r>
        <w:rPr>
          <w:spacing w:val="1"/>
        </w:rPr>
        <w:t xml:space="preserve"> </w:t>
      </w:r>
      <w:r>
        <w:t>A YPIO was then temporarily added to further our</w:t>
      </w:r>
      <w:r>
        <w:rPr>
          <w:spacing w:val="1"/>
        </w:rPr>
        <w:t xml:space="preserve"> </w:t>
      </w:r>
      <w:r>
        <w:t>eff</w:t>
      </w:r>
      <w:r>
        <w:t>orts to enhance on the minimum standards we were meeting. Unfortunately, the</w:t>
      </w:r>
      <w:r>
        <w:rPr>
          <w:spacing w:val="1"/>
        </w:rPr>
        <w:t xml:space="preserve"> </w:t>
      </w:r>
      <w:r>
        <w:t>person in the YPIO role gained permanent employment and leaves the service in Oct</w:t>
      </w:r>
      <w:r>
        <w:rPr>
          <w:spacing w:val="-64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Due to the nature of the funding and amount of time left we have been unable</w:t>
      </w:r>
      <w:r>
        <w:rPr>
          <w:spacing w:val="-64"/>
        </w:rPr>
        <w:t xml:space="preserve"> </w:t>
      </w:r>
      <w:r>
        <w:t>to fully tests</w:t>
      </w:r>
      <w:r>
        <w:t xml:space="preserve"> the remit</w:t>
      </w:r>
      <w:r>
        <w:rPr>
          <w:spacing w:val="-2"/>
        </w:rPr>
        <w:t xml:space="preserve"> </w:t>
      </w:r>
      <w:r>
        <w:t>or refill</w:t>
      </w:r>
      <w:r>
        <w:rPr>
          <w:spacing w:val="-1"/>
        </w:rPr>
        <w:t xml:space="preserve"> </w:t>
      </w:r>
      <w:r>
        <w:t>this role.</w:t>
      </w:r>
    </w:p>
    <w:p w14:paraId="59B7251D" w14:textId="77777777" w:rsidR="00B10D2D" w:rsidRDefault="00B10D2D">
      <w:pPr>
        <w:pStyle w:val="BodyText"/>
        <w:rPr>
          <w:sz w:val="26"/>
        </w:rPr>
      </w:pPr>
    </w:p>
    <w:p w14:paraId="6217BF2C" w14:textId="77777777" w:rsidR="00B10D2D" w:rsidRDefault="00B10D2D">
      <w:pPr>
        <w:pStyle w:val="BodyText"/>
        <w:rPr>
          <w:sz w:val="26"/>
        </w:rPr>
      </w:pPr>
    </w:p>
    <w:p w14:paraId="440DDB91" w14:textId="77777777" w:rsidR="00B10D2D" w:rsidRDefault="009927DB">
      <w:pPr>
        <w:pStyle w:val="Heading2"/>
        <w:numPr>
          <w:ilvl w:val="1"/>
          <w:numId w:val="4"/>
        </w:numPr>
        <w:tabs>
          <w:tab w:val="left" w:pos="1284"/>
        </w:tabs>
        <w:spacing w:before="161"/>
        <w:jc w:val="both"/>
      </w:pPr>
      <w:bookmarkStart w:id="4" w:name="_bookmark4"/>
      <w:bookmarkEnd w:id="4"/>
      <w:r>
        <w:t>Service</w:t>
      </w:r>
      <w:r>
        <w:rPr>
          <w:spacing w:val="-4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staffing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reporting</w:t>
      </w:r>
      <w:r>
        <w:rPr>
          <w:spacing w:val="-1"/>
        </w:rPr>
        <w:t xml:space="preserve"> </w:t>
      </w:r>
      <w:r>
        <w:t>period</w:t>
      </w:r>
    </w:p>
    <w:p w14:paraId="62AD28AF" w14:textId="77777777" w:rsidR="00B10D2D" w:rsidRDefault="009927DB">
      <w:pPr>
        <w:spacing w:before="198"/>
        <w:ind w:left="880"/>
        <w:rPr>
          <w:sz w:val="24"/>
        </w:rPr>
      </w:pPr>
      <w:r>
        <w:rPr>
          <w:i/>
          <w:sz w:val="24"/>
        </w:rPr>
        <w:t>Service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Manager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Sally</w:t>
      </w:r>
      <w:r>
        <w:rPr>
          <w:spacing w:val="-2"/>
          <w:sz w:val="24"/>
        </w:rPr>
        <w:t xml:space="preserve"> </w:t>
      </w:r>
      <w:r>
        <w:rPr>
          <w:sz w:val="24"/>
        </w:rPr>
        <w:t>Morrison,</w:t>
      </w:r>
      <w:r>
        <w:rPr>
          <w:spacing w:val="-1"/>
          <w:sz w:val="24"/>
        </w:rPr>
        <w:t xml:space="preserve"> </w:t>
      </w:r>
      <w:r>
        <w:rPr>
          <w:sz w:val="24"/>
        </w:rPr>
        <w:t>FT</w:t>
      </w:r>
      <w:r>
        <w:rPr>
          <w:spacing w:val="-1"/>
          <w:sz w:val="24"/>
        </w:rPr>
        <w:t xml:space="preserve"> </w:t>
      </w:r>
      <w:r>
        <w:rPr>
          <w:sz w:val="24"/>
        </w:rPr>
        <w:t>1.0</w:t>
      </w:r>
    </w:p>
    <w:p w14:paraId="27FEA7B4" w14:textId="77777777" w:rsidR="00B10D2D" w:rsidRDefault="009927DB">
      <w:pPr>
        <w:ind w:left="880" w:right="8108"/>
        <w:rPr>
          <w:sz w:val="24"/>
        </w:rPr>
      </w:pPr>
      <w:r>
        <w:rPr>
          <w:i/>
          <w:sz w:val="24"/>
        </w:rPr>
        <w:t>3 x Caseworkers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Tracey Gillin, FT1.0</w:t>
      </w:r>
      <w:r>
        <w:rPr>
          <w:spacing w:val="-64"/>
          <w:sz w:val="24"/>
        </w:rPr>
        <w:t xml:space="preserve"> </w:t>
      </w:r>
      <w:r>
        <w:rPr>
          <w:sz w:val="24"/>
        </w:rPr>
        <w:t>Sue James, FT1.0</w:t>
      </w:r>
      <w:r>
        <w:rPr>
          <w:spacing w:val="1"/>
          <w:sz w:val="24"/>
        </w:rPr>
        <w:t xml:space="preserve"> </w:t>
      </w:r>
      <w:r>
        <w:rPr>
          <w:sz w:val="24"/>
        </w:rPr>
        <w:t>Linda</w:t>
      </w:r>
      <w:r>
        <w:rPr>
          <w:spacing w:val="-4"/>
          <w:sz w:val="24"/>
        </w:rPr>
        <w:t xml:space="preserve"> </w:t>
      </w:r>
      <w:r>
        <w:rPr>
          <w:sz w:val="24"/>
        </w:rPr>
        <w:t>Wright,</w:t>
      </w:r>
      <w:r>
        <w:rPr>
          <w:spacing w:val="-2"/>
          <w:sz w:val="24"/>
        </w:rPr>
        <w:t xml:space="preserve"> </w:t>
      </w:r>
      <w:r>
        <w:rPr>
          <w:sz w:val="24"/>
        </w:rPr>
        <w:t>FT1.0</w:t>
      </w:r>
    </w:p>
    <w:p w14:paraId="6F746DF8" w14:textId="77777777" w:rsidR="00B10D2D" w:rsidRDefault="009927DB">
      <w:pPr>
        <w:ind w:left="880" w:right="1191"/>
        <w:rPr>
          <w:sz w:val="24"/>
        </w:rPr>
      </w:pPr>
      <w:r>
        <w:rPr>
          <w:i/>
          <w:sz w:val="24"/>
        </w:rPr>
        <w:t>Young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People’s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Involvement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Officer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Olivia</w:t>
      </w:r>
      <w:r>
        <w:rPr>
          <w:spacing w:val="9"/>
          <w:sz w:val="24"/>
        </w:rPr>
        <w:t xml:space="preserve"> </w:t>
      </w:r>
      <w:r>
        <w:rPr>
          <w:sz w:val="24"/>
        </w:rPr>
        <w:t>McGeeney,</w:t>
      </w:r>
      <w:r>
        <w:rPr>
          <w:spacing w:val="11"/>
          <w:sz w:val="24"/>
        </w:rPr>
        <w:t xml:space="preserve"> </w:t>
      </w:r>
      <w:r>
        <w:rPr>
          <w:sz w:val="24"/>
        </w:rPr>
        <w:t>FT1.0,</w:t>
      </w:r>
      <w:r>
        <w:rPr>
          <w:spacing w:val="7"/>
          <w:sz w:val="24"/>
        </w:rPr>
        <w:t xml:space="preserve"> </w:t>
      </w:r>
      <w:r>
        <w:rPr>
          <w:sz w:val="24"/>
        </w:rPr>
        <w:t>temporary</w:t>
      </w:r>
      <w:r>
        <w:rPr>
          <w:spacing w:val="8"/>
          <w:sz w:val="24"/>
        </w:rPr>
        <w:t xml:space="preserve"> </w:t>
      </w:r>
      <w:r>
        <w:rPr>
          <w:sz w:val="24"/>
        </w:rPr>
        <w:t>until</w:t>
      </w:r>
      <w:r>
        <w:rPr>
          <w:spacing w:val="9"/>
          <w:sz w:val="24"/>
        </w:rPr>
        <w:t xml:space="preserve"> </w:t>
      </w:r>
      <w:r>
        <w:rPr>
          <w:sz w:val="24"/>
        </w:rPr>
        <w:t>March</w:t>
      </w:r>
      <w:r>
        <w:rPr>
          <w:spacing w:val="-63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but leaving</w:t>
      </w:r>
      <w:r>
        <w:rPr>
          <w:spacing w:val="3"/>
          <w:sz w:val="24"/>
        </w:rPr>
        <w:t xml:space="preserve"> </w:t>
      </w:r>
      <w:r>
        <w:rPr>
          <w:sz w:val="24"/>
        </w:rPr>
        <w:t>Oct 2021</w:t>
      </w:r>
    </w:p>
    <w:p w14:paraId="60ABAB2B" w14:textId="77777777" w:rsidR="00B10D2D" w:rsidRDefault="009927DB">
      <w:pPr>
        <w:ind w:left="880"/>
        <w:rPr>
          <w:i/>
          <w:sz w:val="24"/>
        </w:rPr>
      </w:pP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Officers</w:t>
      </w:r>
    </w:p>
    <w:p w14:paraId="34D27600" w14:textId="1F8995AB" w:rsidR="00B10D2D" w:rsidRDefault="009927DB">
      <w:pPr>
        <w:pStyle w:val="BodyText"/>
        <w:ind w:left="880"/>
      </w:pPr>
      <w:r>
        <w:t>Lucy</w:t>
      </w:r>
      <w:r>
        <w:rPr>
          <w:spacing w:val="-3"/>
        </w:rPr>
        <w:t xml:space="preserve"> </w:t>
      </w:r>
      <w:r>
        <w:t>Wilks, FT1.0</w:t>
      </w:r>
      <w:r>
        <w:br/>
        <w:t>Emma Bagshaw, FT1.0</w:t>
      </w:r>
    </w:p>
    <w:p w14:paraId="0905AEA0" w14:textId="77777777" w:rsidR="00B10D2D" w:rsidRDefault="00B10D2D">
      <w:pPr>
        <w:pStyle w:val="BodyText"/>
        <w:rPr>
          <w:sz w:val="26"/>
        </w:rPr>
      </w:pPr>
    </w:p>
    <w:p w14:paraId="3A08F4AF" w14:textId="77777777" w:rsidR="00B10D2D" w:rsidRDefault="00B10D2D">
      <w:pPr>
        <w:pStyle w:val="BodyText"/>
        <w:rPr>
          <w:sz w:val="22"/>
        </w:rPr>
      </w:pPr>
    </w:p>
    <w:p w14:paraId="049FBF23" w14:textId="77777777" w:rsidR="00B10D2D" w:rsidRDefault="009927DB">
      <w:pPr>
        <w:pStyle w:val="ListParagraph"/>
        <w:numPr>
          <w:ilvl w:val="1"/>
          <w:numId w:val="4"/>
        </w:numPr>
        <w:tabs>
          <w:tab w:val="left" w:pos="1284"/>
        </w:tabs>
        <w:jc w:val="both"/>
        <w:rPr>
          <w:sz w:val="24"/>
        </w:rPr>
      </w:pPr>
      <w:bookmarkStart w:id="5" w:name="_bookmark5"/>
      <w:bookmarkEnd w:id="5"/>
      <w:r>
        <w:rPr>
          <w:b/>
          <w:sz w:val="24"/>
        </w:rPr>
        <w:t>Professional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development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training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staff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(Minimum</w:t>
      </w:r>
      <w:r>
        <w:rPr>
          <w:spacing w:val="-2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4.1-4.3)</w:t>
      </w:r>
    </w:p>
    <w:p w14:paraId="7F7441DB" w14:textId="77777777" w:rsidR="00B10D2D" w:rsidRDefault="009927DB">
      <w:pPr>
        <w:pStyle w:val="BodyText"/>
        <w:spacing w:before="137"/>
        <w:ind w:left="880" w:right="1194"/>
        <w:jc w:val="both"/>
      </w:pPr>
      <w:r>
        <w:t>The service places a high importance on developing and maintaining professional</w:t>
      </w:r>
      <w:r>
        <w:rPr>
          <w:spacing w:val="1"/>
        </w:rPr>
        <w:t xml:space="preserve"> </w:t>
      </w:r>
      <w:r>
        <w:t>competence and ethical practice in providing accurate, impartial information, advice,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support to families.</w:t>
      </w:r>
    </w:p>
    <w:p w14:paraId="2A0F6BD7" w14:textId="77777777" w:rsidR="00B10D2D" w:rsidRDefault="009927DB">
      <w:pPr>
        <w:pStyle w:val="BodyText"/>
        <w:spacing w:line="276" w:lineRule="auto"/>
        <w:ind w:left="880" w:right="1195"/>
        <w:jc w:val="both"/>
      </w:pP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compliant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IAS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Standards,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providi</w:t>
      </w:r>
      <w:r>
        <w:t>ng</w:t>
      </w:r>
      <w:r>
        <w:rPr>
          <w:spacing w:val="1"/>
        </w:rPr>
        <w:t xml:space="preserve"> </w:t>
      </w:r>
      <w:r>
        <w:t>IAS</w:t>
      </w:r>
      <w:r>
        <w:rPr>
          <w:spacing w:val="1"/>
        </w:rPr>
        <w:t xml:space="preserve"> </w:t>
      </w:r>
      <w:r>
        <w:t>have</w:t>
      </w:r>
      <w:r>
        <w:rPr>
          <w:spacing w:val="-64"/>
        </w:rPr>
        <w:t xml:space="preserve"> </w:t>
      </w:r>
      <w:r>
        <w:t>successfully</w:t>
      </w:r>
      <w:r>
        <w:rPr>
          <w:spacing w:val="-4"/>
        </w:rPr>
        <w:t xml:space="preserve"> </w:t>
      </w:r>
      <w:r>
        <w:t>completed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levels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IPSEA</w:t>
      </w:r>
      <w:r>
        <w:rPr>
          <w:spacing w:val="-3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t>of</w:t>
      </w:r>
      <w:r>
        <w:rPr>
          <w:spacing w:val="-65"/>
        </w:rPr>
        <w:t xml:space="preserve"> </w:t>
      </w:r>
      <w:r>
        <w:t>joining the service and attend National IASS training and other training opportunities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development. Minimum</w:t>
      </w:r>
      <w:r>
        <w:rPr>
          <w:spacing w:val="1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2018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4.1</w:t>
      </w:r>
    </w:p>
    <w:p w14:paraId="2CA8E58F" w14:textId="77777777" w:rsidR="00B10D2D" w:rsidRDefault="009927DB">
      <w:pPr>
        <w:pStyle w:val="BodyText"/>
        <w:spacing w:before="120" w:line="276" w:lineRule="auto"/>
        <w:ind w:left="880" w:right="1193"/>
        <w:jc w:val="both"/>
      </w:pPr>
      <w:r>
        <w:t>Staff participate in individual supervision and professional development reviews. This</w:t>
      </w:r>
      <w:r>
        <w:rPr>
          <w:spacing w:val="-64"/>
        </w:rPr>
        <w:t xml:space="preserve"> </w:t>
      </w:r>
      <w:r>
        <w:t>provides a regular opportunity to develop their knowledge and skills through shared</w:t>
      </w:r>
      <w:r>
        <w:rPr>
          <w:spacing w:val="1"/>
        </w:rPr>
        <w:t xml:space="preserve"> </w:t>
      </w:r>
      <w:r>
        <w:t>practice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develop</w:t>
      </w:r>
      <w:r>
        <w:rPr>
          <w:spacing w:val="-16"/>
        </w:rPr>
        <w:t xml:space="preserve"> </w:t>
      </w:r>
      <w:r>
        <w:t>expertise</w:t>
      </w:r>
      <w:r>
        <w:rPr>
          <w:spacing w:val="-13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giving</w:t>
      </w:r>
      <w:r>
        <w:rPr>
          <w:spacing w:val="-13"/>
        </w:rPr>
        <w:t xml:space="preserve"> </w:t>
      </w:r>
      <w:r>
        <w:t>information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SEND</w:t>
      </w:r>
      <w:r>
        <w:rPr>
          <w:spacing w:val="-16"/>
        </w:rPr>
        <w:t xml:space="preserve"> </w:t>
      </w:r>
      <w:r>
        <w:t>legislation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guidance</w:t>
      </w:r>
      <w:r>
        <w:rPr>
          <w:spacing w:val="-64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Standards 2018</w:t>
      </w:r>
      <w:r>
        <w:rPr>
          <w:spacing w:val="3"/>
        </w:rPr>
        <w:t xml:space="preserve"> </w:t>
      </w:r>
      <w:r>
        <w:t>-4.3</w:t>
      </w:r>
    </w:p>
    <w:p w14:paraId="667B593E" w14:textId="77777777" w:rsidR="00B10D2D" w:rsidRDefault="009927DB">
      <w:pPr>
        <w:pStyle w:val="BodyText"/>
        <w:spacing w:before="121" w:line="276" w:lineRule="auto"/>
        <w:ind w:left="880" w:right="1195"/>
        <w:jc w:val="both"/>
      </w:pPr>
      <w:r>
        <w:t>Staff are expected to maintain and develop their own knowl</w:t>
      </w:r>
      <w:r>
        <w:t>edge of national and local</w:t>
      </w:r>
      <w:r>
        <w:rPr>
          <w:spacing w:val="-64"/>
        </w:rPr>
        <w:t xml:space="preserve"> </w:t>
      </w:r>
      <w:r>
        <w:t>practice including local provision and developments within the city and are expected</w:t>
      </w:r>
      <w:r>
        <w:rPr>
          <w:spacing w:val="1"/>
        </w:rPr>
        <w:t xml:space="preserve"> </w:t>
      </w:r>
      <w:r>
        <w:t>to research information on matters of SEND, legislation and case law to provide the</w:t>
      </w:r>
      <w:r>
        <w:rPr>
          <w:spacing w:val="1"/>
        </w:rPr>
        <w:t xml:space="preserve"> </w:t>
      </w:r>
      <w:r>
        <w:t>accurate and impartial information. In additional to self-le</w:t>
      </w:r>
      <w:r>
        <w:t>arning the service manager</w:t>
      </w:r>
      <w:r>
        <w:rPr>
          <w:spacing w:val="1"/>
        </w:rPr>
        <w:t xml:space="preserve"> </w:t>
      </w:r>
      <w:r>
        <w:t>and other members of the team play a key role in cascading relevant information to</w:t>
      </w:r>
      <w:r>
        <w:rPr>
          <w:spacing w:val="1"/>
        </w:rPr>
        <w:t xml:space="preserve"> </w:t>
      </w:r>
      <w:r>
        <w:lastRenderedPageBreak/>
        <w:t>the</w:t>
      </w:r>
      <w:r>
        <w:rPr>
          <w:spacing w:val="-1"/>
        </w:rPr>
        <w:t xml:space="preserve"> </w:t>
      </w:r>
      <w:r>
        <w:t>team.</w:t>
      </w:r>
    </w:p>
    <w:p w14:paraId="251B8581" w14:textId="77777777" w:rsidR="00B10D2D" w:rsidRDefault="00B10D2D">
      <w:pPr>
        <w:spacing w:line="276" w:lineRule="auto"/>
        <w:jc w:val="both"/>
        <w:sectPr w:rsidR="00B10D2D">
          <w:pgSz w:w="11910" w:h="16840"/>
          <w:pgMar w:top="1340" w:right="240" w:bottom="1680" w:left="560" w:header="0" w:footer="1480" w:gutter="0"/>
          <w:cols w:space="720"/>
        </w:sectPr>
      </w:pPr>
    </w:p>
    <w:p w14:paraId="2BDD6182" w14:textId="77777777" w:rsidR="00B10D2D" w:rsidRDefault="009927DB">
      <w:pPr>
        <w:pStyle w:val="ListParagraph"/>
        <w:numPr>
          <w:ilvl w:val="1"/>
          <w:numId w:val="4"/>
        </w:numPr>
        <w:tabs>
          <w:tab w:val="left" w:pos="1284"/>
        </w:tabs>
        <w:spacing w:before="94"/>
        <w:rPr>
          <w:sz w:val="24"/>
        </w:rPr>
      </w:pPr>
      <w:bookmarkStart w:id="6" w:name="_bookmark6"/>
      <w:bookmarkEnd w:id="6"/>
      <w:r>
        <w:rPr>
          <w:b/>
          <w:sz w:val="24"/>
        </w:rPr>
        <w:lastRenderedPageBreak/>
        <w:t>Monitoring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Service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(Minimum</w:t>
      </w:r>
      <w:r>
        <w:rPr>
          <w:spacing w:val="-1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4.2)</w:t>
      </w:r>
    </w:p>
    <w:p w14:paraId="66F2822E" w14:textId="77777777" w:rsidR="00B10D2D" w:rsidRDefault="00B10D2D">
      <w:pPr>
        <w:pStyle w:val="BodyText"/>
        <w:spacing w:before="6"/>
        <w:rPr>
          <w:sz w:val="22"/>
        </w:rPr>
      </w:pPr>
    </w:p>
    <w:p w14:paraId="00790345" w14:textId="77777777" w:rsidR="00B10D2D" w:rsidRDefault="009927DB">
      <w:pPr>
        <w:pStyle w:val="BodyText"/>
        <w:spacing w:line="276" w:lineRule="auto"/>
        <w:ind w:left="880" w:right="1191"/>
      </w:pPr>
      <w:r>
        <w:t>To</w:t>
      </w:r>
      <w:r>
        <w:rPr>
          <w:spacing w:val="15"/>
        </w:rPr>
        <w:t xml:space="preserve"> </w:t>
      </w:r>
      <w:r>
        <w:t>ensure</w:t>
      </w:r>
      <w:r>
        <w:rPr>
          <w:spacing w:val="12"/>
        </w:rPr>
        <w:t xml:space="preserve"> </w:t>
      </w:r>
      <w:r>
        <w:t>good</w:t>
      </w:r>
      <w:r>
        <w:rPr>
          <w:spacing w:val="15"/>
        </w:rPr>
        <w:t xml:space="preserve"> </w:t>
      </w:r>
      <w:r>
        <w:t>quality</w:t>
      </w:r>
      <w:r>
        <w:rPr>
          <w:spacing w:val="15"/>
        </w:rPr>
        <w:t xml:space="preserve"> </w:t>
      </w:r>
      <w:r>
        <w:t>service</w:t>
      </w:r>
      <w:r>
        <w:rPr>
          <w:spacing w:val="15"/>
        </w:rPr>
        <w:t xml:space="preserve"> </w:t>
      </w:r>
      <w:r>
        <w:t>delivery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accurate</w:t>
      </w:r>
      <w:r>
        <w:rPr>
          <w:spacing w:val="16"/>
        </w:rPr>
        <w:t xml:space="preserve"> </w:t>
      </w:r>
      <w:r>
        <w:t>information,</w:t>
      </w:r>
      <w:r>
        <w:rPr>
          <w:spacing w:val="14"/>
        </w:rPr>
        <w:t xml:space="preserve"> </w:t>
      </w:r>
      <w:r>
        <w:t>advice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support</w:t>
      </w:r>
      <w:r>
        <w:rPr>
          <w:spacing w:val="-64"/>
        </w:rPr>
        <w:t xml:space="preserve"> </w:t>
      </w:r>
      <w:r>
        <w:t>we:</w:t>
      </w:r>
    </w:p>
    <w:p w14:paraId="3D7F1867" w14:textId="77777777" w:rsidR="00B10D2D" w:rsidRDefault="009927DB">
      <w:pPr>
        <w:pStyle w:val="ListParagraph"/>
        <w:numPr>
          <w:ilvl w:val="2"/>
          <w:numId w:val="4"/>
        </w:numPr>
        <w:tabs>
          <w:tab w:val="left" w:pos="1600"/>
          <w:tab w:val="left" w:pos="1601"/>
        </w:tabs>
        <w:spacing w:before="120"/>
        <w:ind w:left="1600" w:hanging="361"/>
        <w:rPr>
          <w:sz w:val="24"/>
        </w:rPr>
      </w:pPr>
      <w:r>
        <w:rPr>
          <w:sz w:val="24"/>
        </w:rPr>
        <w:t>Audit</w:t>
      </w:r>
      <w:r>
        <w:rPr>
          <w:spacing w:val="-2"/>
          <w:sz w:val="24"/>
        </w:rPr>
        <w:t xml:space="preserve"> </w:t>
      </w:r>
      <w:r>
        <w:rPr>
          <w:sz w:val="24"/>
        </w:rPr>
        <w:t>casework</w:t>
      </w:r>
      <w:r>
        <w:rPr>
          <w:spacing w:val="-2"/>
          <w:sz w:val="24"/>
        </w:rPr>
        <w:t xml:space="preserve"> </w:t>
      </w:r>
      <w:r>
        <w:rPr>
          <w:sz w:val="24"/>
        </w:rPr>
        <w:t>activity</w:t>
      </w:r>
    </w:p>
    <w:p w14:paraId="4FD7F2F2" w14:textId="77777777" w:rsidR="00B10D2D" w:rsidRDefault="009927DB">
      <w:pPr>
        <w:pStyle w:val="ListParagraph"/>
        <w:numPr>
          <w:ilvl w:val="2"/>
          <w:numId w:val="4"/>
        </w:numPr>
        <w:tabs>
          <w:tab w:val="left" w:pos="1600"/>
          <w:tab w:val="left" w:pos="1601"/>
        </w:tabs>
        <w:spacing w:before="159"/>
        <w:ind w:left="1600" w:hanging="361"/>
        <w:rPr>
          <w:sz w:val="24"/>
        </w:rPr>
      </w:pPr>
      <w:r>
        <w:rPr>
          <w:sz w:val="24"/>
        </w:rPr>
        <w:t>Complex</w:t>
      </w:r>
      <w:r>
        <w:rPr>
          <w:spacing w:val="-3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supervisions</w:t>
      </w:r>
    </w:p>
    <w:p w14:paraId="2A9016D1" w14:textId="77777777" w:rsidR="00B10D2D" w:rsidRDefault="009927DB">
      <w:pPr>
        <w:pStyle w:val="ListParagraph"/>
        <w:numPr>
          <w:ilvl w:val="2"/>
          <w:numId w:val="4"/>
        </w:numPr>
        <w:tabs>
          <w:tab w:val="left" w:pos="1600"/>
          <w:tab w:val="left" w:pos="1601"/>
        </w:tabs>
        <w:spacing w:before="160"/>
        <w:ind w:left="1600" w:hanging="361"/>
        <w:rPr>
          <w:sz w:val="24"/>
        </w:rPr>
      </w:pPr>
      <w:r>
        <w:rPr>
          <w:sz w:val="24"/>
        </w:rPr>
        <w:t>Monthly</w:t>
      </w:r>
      <w:r>
        <w:rPr>
          <w:spacing w:val="-2"/>
          <w:sz w:val="24"/>
        </w:rPr>
        <w:t xml:space="preserve"> </w:t>
      </w:r>
      <w:r>
        <w:rPr>
          <w:sz w:val="24"/>
        </w:rPr>
        <w:t>evaluations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users</w:t>
      </w:r>
    </w:p>
    <w:p w14:paraId="74C80ECA" w14:textId="77777777" w:rsidR="00B10D2D" w:rsidRDefault="009927DB">
      <w:pPr>
        <w:pStyle w:val="ListParagraph"/>
        <w:numPr>
          <w:ilvl w:val="2"/>
          <w:numId w:val="4"/>
        </w:numPr>
        <w:tabs>
          <w:tab w:val="left" w:pos="1600"/>
          <w:tab w:val="left" w:pos="1601"/>
        </w:tabs>
        <w:spacing w:before="160"/>
        <w:ind w:left="1600" w:hanging="361"/>
        <w:rPr>
          <w:sz w:val="24"/>
        </w:rPr>
      </w:pPr>
      <w:r>
        <w:rPr>
          <w:sz w:val="24"/>
        </w:rPr>
        <w:t>Review</w:t>
      </w:r>
      <w:r>
        <w:rPr>
          <w:spacing w:val="-3"/>
          <w:sz w:val="24"/>
        </w:rPr>
        <w:t xml:space="preserve"> </w:t>
      </w:r>
      <w:r>
        <w:rPr>
          <w:sz w:val="24"/>
        </w:rPr>
        <w:t>minimum</w:t>
      </w:r>
      <w:r>
        <w:rPr>
          <w:spacing w:val="-1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SSENDIAS</w:t>
      </w:r>
    </w:p>
    <w:p w14:paraId="39EC446F" w14:textId="77777777" w:rsidR="00B10D2D" w:rsidRDefault="009927DB">
      <w:pPr>
        <w:pStyle w:val="ListParagraph"/>
        <w:numPr>
          <w:ilvl w:val="2"/>
          <w:numId w:val="4"/>
        </w:numPr>
        <w:tabs>
          <w:tab w:val="left" w:pos="1600"/>
          <w:tab w:val="left" w:pos="1601"/>
        </w:tabs>
        <w:spacing w:before="159"/>
        <w:ind w:left="1600" w:hanging="361"/>
        <w:rPr>
          <w:sz w:val="24"/>
        </w:rPr>
      </w:pPr>
      <w:r>
        <w:rPr>
          <w:sz w:val="24"/>
        </w:rPr>
        <w:t>Formal</w:t>
      </w:r>
      <w:r>
        <w:rPr>
          <w:spacing w:val="-5"/>
          <w:sz w:val="24"/>
        </w:rPr>
        <w:t xml:space="preserve"> </w:t>
      </w:r>
      <w:r>
        <w:rPr>
          <w:sz w:val="24"/>
        </w:rPr>
        <w:t>monthly</w:t>
      </w:r>
      <w:r>
        <w:rPr>
          <w:spacing w:val="-1"/>
          <w:sz w:val="24"/>
        </w:rPr>
        <w:t xml:space="preserve"> </w:t>
      </w:r>
      <w:r>
        <w:rPr>
          <w:sz w:val="24"/>
        </w:rPr>
        <w:t>supervision</w:t>
      </w:r>
      <w:r>
        <w:rPr>
          <w:spacing w:val="-2"/>
          <w:sz w:val="24"/>
        </w:rPr>
        <w:t xml:space="preserve"> </w:t>
      </w:r>
      <w:r>
        <w:rPr>
          <w:sz w:val="24"/>
        </w:rPr>
        <w:t>procedures</w:t>
      </w:r>
    </w:p>
    <w:p w14:paraId="380A2347" w14:textId="77777777" w:rsidR="00B10D2D" w:rsidRDefault="009927DB">
      <w:pPr>
        <w:pStyle w:val="ListParagraph"/>
        <w:numPr>
          <w:ilvl w:val="2"/>
          <w:numId w:val="4"/>
        </w:numPr>
        <w:tabs>
          <w:tab w:val="left" w:pos="1600"/>
          <w:tab w:val="left" w:pos="1601"/>
        </w:tabs>
        <w:spacing w:before="160"/>
        <w:ind w:left="1600" w:hanging="361"/>
        <w:rPr>
          <w:sz w:val="24"/>
        </w:rPr>
      </w:pPr>
      <w:r>
        <w:rPr>
          <w:sz w:val="24"/>
        </w:rPr>
        <w:t>Annual</w:t>
      </w:r>
      <w:r>
        <w:rPr>
          <w:spacing w:val="-4"/>
          <w:sz w:val="24"/>
        </w:rPr>
        <w:t xml:space="preserve"> </w:t>
      </w:r>
      <w:r>
        <w:rPr>
          <w:sz w:val="24"/>
        </w:rPr>
        <w:t>PDR’s</w:t>
      </w:r>
      <w:r>
        <w:rPr>
          <w:spacing w:val="-4"/>
          <w:sz w:val="24"/>
        </w:rPr>
        <w:t xml:space="preserve"> </w:t>
      </w:r>
      <w:r>
        <w:rPr>
          <w:sz w:val="24"/>
        </w:rPr>
        <w:t>(performance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5"/>
          <w:sz w:val="24"/>
        </w:rPr>
        <w:t xml:space="preserve"> </w:t>
      </w:r>
      <w:r>
        <w:rPr>
          <w:sz w:val="24"/>
        </w:rPr>
        <w:t>reviews)</w:t>
      </w:r>
    </w:p>
    <w:p w14:paraId="77F8232C" w14:textId="77777777" w:rsidR="00B10D2D" w:rsidRDefault="00B10D2D">
      <w:pPr>
        <w:pStyle w:val="BodyText"/>
        <w:rPr>
          <w:sz w:val="28"/>
        </w:rPr>
      </w:pPr>
    </w:p>
    <w:p w14:paraId="056A3AA9" w14:textId="77777777" w:rsidR="00B10D2D" w:rsidRDefault="00B10D2D">
      <w:pPr>
        <w:pStyle w:val="BodyText"/>
        <w:spacing w:before="10"/>
        <w:rPr>
          <w:sz w:val="23"/>
        </w:rPr>
      </w:pPr>
    </w:p>
    <w:p w14:paraId="5759199E" w14:textId="77777777" w:rsidR="00B10D2D" w:rsidRDefault="009927DB">
      <w:pPr>
        <w:pStyle w:val="Heading1"/>
        <w:numPr>
          <w:ilvl w:val="0"/>
          <w:numId w:val="5"/>
        </w:numPr>
        <w:tabs>
          <w:tab w:val="left" w:pos="1241"/>
        </w:tabs>
        <w:spacing w:before="0"/>
        <w:ind w:left="1240" w:hanging="361"/>
        <w:jc w:val="left"/>
      </w:pPr>
      <w:bookmarkStart w:id="7" w:name="_bookmark7"/>
      <w:bookmarkEnd w:id="7"/>
      <w:r>
        <w:t>Our</w:t>
      </w:r>
      <w:r>
        <w:rPr>
          <w:spacing w:val="-5"/>
        </w:rPr>
        <w:t xml:space="preserve"> </w:t>
      </w:r>
      <w:r>
        <w:t>mission</w:t>
      </w:r>
    </w:p>
    <w:p w14:paraId="1038B365" w14:textId="77777777" w:rsidR="00B10D2D" w:rsidRDefault="00B10D2D">
      <w:pPr>
        <w:pStyle w:val="BodyText"/>
        <w:spacing w:before="10"/>
        <w:rPr>
          <w:b/>
          <w:sz w:val="33"/>
        </w:rPr>
      </w:pPr>
    </w:p>
    <w:p w14:paraId="6A46D9DE" w14:textId="77777777" w:rsidR="00B10D2D" w:rsidRDefault="009927DB">
      <w:pPr>
        <w:pStyle w:val="BodyText"/>
        <w:ind w:left="880"/>
      </w:pP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aims</w:t>
      </w:r>
      <w:r>
        <w:rPr>
          <w:spacing w:val="-2"/>
        </w:rPr>
        <w:t xml:space="preserve"> </w:t>
      </w:r>
      <w:r>
        <w:t>to:</w:t>
      </w:r>
    </w:p>
    <w:p w14:paraId="3B2111FC" w14:textId="77777777" w:rsidR="00B10D2D" w:rsidRDefault="009927DB">
      <w:pPr>
        <w:pStyle w:val="ListParagraph"/>
        <w:numPr>
          <w:ilvl w:val="0"/>
          <w:numId w:val="2"/>
        </w:numPr>
        <w:tabs>
          <w:tab w:val="left" w:pos="1601"/>
        </w:tabs>
        <w:spacing w:before="163" w:line="276" w:lineRule="auto"/>
        <w:ind w:right="1198"/>
        <w:jc w:val="both"/>
        <w:rPr>
          <w:sz w:val="24"/>
        </w:rPr>
      </w:pP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parents,</w:t>
      </w:r>
      <w:r>
        <w:rPr>
          <w:spacing w:val="1"/>
          <w:sz w:val="24"/>
        </w:rPr>
        <w:t xml:space="preserve"> </w:t>
      </w:r>
      <w:r>
        <w:rPr>
          <w:sz w:val="24"/>
        </w:rPr>
        <w:t>children,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accurate</w:t>
      </w:r>
      <w:r>
        <w:rPr>
          <w:spacing w:val="1"/>
          <w:sz w:val="24"/>
        </w:rPr>
        <w:t xml:space="preserve"> </w:t>
      </w:r>
      <w:r>
        <w:rPr>
          <w:sz w:val="24"/>
        </w:rPr>
        <w:t>unbiased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arm’s</w:t>
      </w:r>
      <w:r>
        <w:rPr>
          <w:spacing w:val="1"/>
          <w:sz w:val="24"/>
        </w:rPr>
        <w:t xml:space="preserve"> </w:t>
      </w:r>
      <w:r>
        <w:rPr>
          <w:sz w:val="24"/>
        </w:rPr>
        <w:t>length,</w:t>
      </w:r>
      <w:r>
        <w:rPr>
          <w:spacing w:val="1"/>
          <w:sz w:val="24"/>
        </w:rPr>
        <w:t xml:space="preserve"> </w:t>
      </w:r>
      <w:r>
        <w:rPr>
          <w:sz w:val="24"/>
        </w:rPr>
        <w:t>confidential,</w:t>
      </w:r>
      <w:r>
        <w:rPr>
          <w:spacing w:val="1"/>
          <w:sz w:val="24"/>
        </w:rPr>
        <w:t xml:space="preserve"> </w:t>
      </w:r>
      <w:r>
        <w:rPr>
          <w:sz w:val="24"/>
        </w:rPr>
        <w:t>impartial,</w:t>
      </w:r>
      <w:r>
        <w:rPr>
          <w:spacing w:val="1"/>
          <w:sz w:val="24"/>
        </w:rPr>
        <w:t xml:space="preserve"> </w:t>
      </w:r>
      <w:r>
        <w:rPr>
          <w:sz w:val="24"/>
        </w:rPr>
        <w:t>dedicated</w:t>
      </w:r>
      <w:r>
        <w:rPr>
          <w:spacing w:val="-3"/>
          <w:sz w:val="24"/>
        </w:rPr>
        <w:t xml:space="preserve"> </w:t>
      </w:r>
      <w:r>
        <w:rPr>
          <w:sz w:val="24"/>
        </w:rPr>
        <w:t>and easily identifiable service.</w:t>
      </w:r>
    </w:p>
    <w:p w14:paraId="7EBBBF71" w14:textId="77777777" w:rsidR="00B10D2D" w:rsidRDefault="009927DB">
      <w:pPr>
        <w:pStyle w:val="ListParagraph"/>
        <w:numPr>
          <w:ilvl w:val="0"/>
          <w:numId w:val="2"/>
        </w:numPr>
        <w:tabs>
          <w:tab w:val="left" w:pos="1601"/>
        </w:tabs>
        <w:spacing w:before="119" w:line="278" w:lineRule="auto"/>
        <w:ind w:right="1196"/>
        <w:jc w:val="both"/>
        <w:rPr>
          <w:sz w:val="24"/>
        </w:rPr>
      </w:pPr>
      <w:r>
        <w:rPr>
          <w:sz w:val="24"/>
        </w:rPr>
        <w:t>Deliver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service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line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National</w:t>
      </w:r>
      <w:r>
        <w:rPr>
          <w:spacing w:val="-7"/>
          <w:sz w:val="24"/>
        </w:rPr>
        <w:t xml:space="preserve"> </w:t>
      </w:r>
      <w:r>
        <w:rPr>
          <w:sz w:val="24"/>
        </w:rPr>
        <w:t>Minimum</w:t>
      </w:r>
      <w:r>
        <w:rPr>
          <w:spacing w:val="-4"/>
          <w:sz w:val="24"/>
        </w:rPr>
        <w:t xml:space="preserve"> </w:t>
      </w:r>
      <w:r>
        <w:rPr>
          <w:sz w:val="24"/>
        </w:rPr>
        <w:t>Standards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take</w:t>
      </w:r>
      <w:r>
        <w:rPr>
          <w:spacing w:val="-6"/>
          <w:sz w:val="24"/>
        </w:rPr>
        <w:t xml:space="preserve"> </w:t>
      </w:r>
      <w:r>
        <w:rPr>
          <w:sz w:val="24"/>
        </w:rPr>
        <w:t>into</w:t>
      </w:r>
      <w:r>
        <w:rPr>
          <w:spacing w:val="-65"/>
          <w:sz w:val="24"/>
        </w:rPr>
        <w:t xml:space="preserve"> </w:t>
      </w:r>
      <w:r>
        <w:rPr>
          <w:sz w:val="24"/>
        </w:rPr>
        <w:t>account</w:t>
      </w:r>
      <w:r>
        <w:rPr>
          <w:spacing w:val="-1"/>
          <w:sz w:val="24"/>
        </w:rPr>
        <w:t xml:space="preserve"> </w:t>
      </w:r>
      <w:r>
        <w:rPr>
          <w:sz w:val="24"/>
        </w:rPr>
        <w:t>tasks from chapter</w:t>
      </w:r>
      <w:r>
        <w:rPr>
          <w:spacing w:val="-3"/>
          <w:sz w:val="24"/>
        </w:rPr>
        <w:t xml:space="preserve"> </w:t>
      </w:r>
      <w:r>
        <w:rPr>
          <w:sz w:val="24"/>
        </w:rPr>
        <w:t>2 of</w:t>
      </w:r>
      <w:r>
        <w:rPr>
          <w:spacing w:val="-3"/>
          <w:sz w:val="24"/>
        </w:rPr>
        <w:t xml:space="preserve"> </w:t>
      </w:r>
      <w:r>
        <w:rPr>
          <w:sz w:val="24"/>
        </w:rPr>
        <w:t>the SEND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>of Practice.</w:t>
      </w:r>
    </w:p>
    <w:p w14:paraId="03AC5C86" w14:textId="77777777" w:rsidR="00B10D2D" w:rsidRDefault="009927DB">
      <w:pPr>
        <w:pStyle w:val="ListParagraph"/>
        <w:numPr>
          <w:ilvl w:val="0"/>
          <w:numId w:val="2"/>
        </w:numPr>
        <w:tabs>
          <w:tab w:val="left" w:pos="1601"/>
        </w:tabs>
        <w:spacing w:before="115" w:line="276" w:lineRule="auto"/>
        <w:ind w:right="1201"/>
        <w:jc w:val="both"/>
        <w:rPr>
          <w:sz w:val="24"/>
        </w:rPr>
      </w:pPr>
      <w:r>
        <w:rPr>
          <w:sz w:val="24"/>
        </w:rPr>
        <w:t>Promote and maintain good partnership working between children and young</w:t>
      </w:r>
      <w:r>
        <w:rPr>
          <w:spacing w:val="1"/>
          <w:sz w:val="24"/>
        </w:rPr>
        <w:t xml:space="preserve"> </w:t>
      </w:r>
      <w:r>
        <w:rPr>
          <w:sz w:val="24"/>
        </w:rPr>
        <w:t>people,</w:t>
      </w:r>
      <w:r>
        <w:rPr>
          <w:spacing w:val="-6"/>
          <w:sz w:val="24"/>
        </w:rPr>
        <w:t xml:space="preserve"> </w:t>
      </w:r>
      <w:r>
        <w:rPr>
          <w:sz w:val="24"/>
        </w:rPr>
        <w:t>their</w:t>
      </w:r>
      <w:r>
        <w:rPr>
          <w:spacing w:val="-6"/>
          <w:sz w:val="24"/>
        </w:rPr>
        <w:t xml:space="preserve"> </w:t>
      </w:r>
      <w:r>
        <w:rPr>
          <w:sz w:val="24"/>
        </w:rPr>
        <w:t>parents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carers,</w:t>
      </w:r>
      <w:r>
        <w:rPr>
          <w:spacing w:val="-3"/>
          <w:sz w:val="24"/>
        </w:rPr>
        <w:t xml:space="preserve"> </w:t>
      </w:r>
      <w:r>
        <w:rPr>
          <w:sz w:val="24"/>
        </w:rPr>
        <w:t>professionals,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local</w:t>
      </w:r>
      <w:r>
        <w:rPr>
          <w:spacing w:val="-3"/>
          <w:sz w:val="24"/>
        </w:rPr>
        <w:t xml:space="preserve"> </w:t>
      </w:r>
      <w:r>
        <w:rPr>
          <w:sz w:val="24"/>
        </w:rPr>
        <w:t>authority,</w:t>
      </w:r>
      <w:r>
        <w:rPr>
          <w:spacing w:val="-3"/>
          <w:sz w:val="24"/>
        </w:rPr>
        <w:t xml:space="preserve"> </w:t>
      </w:r>
      <w:r>
        <w:rPr>
          <w:sz w:val="24"/>
        </w:rPr>
        <w:t>ed</w:t>
      </w:r>
      <w:r>
        <w:rPr>
          <w:sz w:val="24"/>
        </w:rPr>
        <w:t>ucational</w:t>
      </w:r>
      <w:r>
        <w:rPr>
          <w:spacing w:val="-64"/>
          <w:sz w:val="24"/>
        </w:rPr>
        <w:t xml:space="preserve"> </w:t>
      </w:r>
      <w:r>
        <w:rPr>
          <w:sz w:val="24"/>
        </w:rPr>
        <w:t>settings</w:t>
      </w:r>
      <w:r>
        <w:rPr>
          <w:spacing w:val="-4"/>
          <w:sz w:val="24"/>
        </w:rPr>
        <w:t xml:space="preserve"> </w:t>
      </w:r>
      <w:r>
        <w:rPr>
          <w:sz w:val="24"/>
        </w:rPr>
        <w:t>and health</w:t>
      </w:r>
    </w:p>
    <w:p w14:paraId="06662792" w14:textId="77777777" w:rsidR="00B10D2D" w:rsidRDefault="009927DB">
      <w:pPr>
        <w:pStyle w:val="ListParagraph"/>
        <w:numPr>
          <w:ilvl w:val="0"/>
          <w:numId w:val="2"/>
        </w:numPr>
        <w:tabs>
          <w:tab w:val="left" w:pos="1601"/>
        </w:tabs>
        <w:spacing w:before="119" w:line="278" w:lineRule="auto"/>
        <w:ind w:right="1200"/>
        <w:jc w:val="both"/>
        <w:rPr>
          <w:sz w:val="24"/>
        </w:rPr>
      </w:pP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improve</w:t>
      </w:r>
      <w:r>
        <w:rPr>
          <w:spacing w:val="1"/>
          <w:sz w:val="24"/>
        </w:rPr>
        <w:t xml:space="preserve"> </w:t>
      </w:r>
      <w:r>
        <w:rPr>
          <w:sz w:val="24"/>
        </w:rPr>
        <w:t>early</w:t>
      </w:r>
      <w:r>
        <w:rPr>
          <w:spacing w:val="1"/>
          <w:sz w:val="24"/>
        </w:rPr>
        <w:t xml:space="preserve"> </w:t>
      </w:r>
      <w:r>
        <w:rPr>
          <w:sz w:val="24"/>
        </w:rPr>
        <w:t>intervention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schools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improve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2"/>
          <w:sz w:val="24"/>
        </w:rPr>
        <w:t xml:space="preserve"> </w:t>
      </w:r>
      <w:r>
        <w:rPr>
          <w:sz w:val="24"/>
        </w:rPr>
        <w:t>between involved schools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services.</w:t>
      </w:r>
    </w:p>
    <w:p w14:paraId="1808C9EF" w14:textId="77777777" w:rsidR="00B10D2D" w:rsidRDefault="009927DB">
      <w:pPr>
        <w:pStyle w:val="ListParagraph"/>
        <w:numPr>
          <w:ilvl w:val="0"/>
          <w:numId w:val="2"/>
        </w:numPr>
        <w:tabs>
          <w:tab w:val="left" w:pos="1601"/>
        </w:tabs>
        <w:spacing w:before="116" w:line="276" w:lineRule="auto"/>
        <w:ind w:right="1194"/>
        <w:jc w:val="both"/>
        <w:rPr>
          <w:sz w:val="24"/>
        </w:rPr>
      </w:pPr>
      <w:r>
        <w:rPr>
          <w:sz w:val="24"/>
        </w:rPr>
        <w:t>Provide a range of flexible services for children and young people who have</w:t>
      </w:r>
      <w:r>
        <w:rPr>
          <w:spacing w:val="1"/>
          <w:sz w:val="24"/>
        </w:rPr>
        <w:t xml:space="preserve"> </w:t>
      </w:r>
      <w:r>
        <w:rPr>
          <w:sz w:val="24"/>
        </w:rPr>
        <w:t>Special Education Needs &amp; Disabilities (SEND) and their parents/carers, to</w:t>
      </w:r>
      <w:r>
        <w:rPr>
          <w:spacing w:val="1"/>
          <w:sz w:val="24"/>
        </w:rPr>
        <w:t xml:space="preserve"> </w:t>
      </w:r>
      <w:r>
        <w:rPr>
          <w:sz w:val="24"/>
        </w:rPr>
        <w:t>have access to impartial, clear and relevant information, advice and support in</w:t>
      </w:r>
      <w:r>
        <w:rPr>
          <w:spacing w:val="-64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for them</w:t>
      </w:r>
      <w:r>
        <w:rPr>
          <w:spacing w:val="1"/>
          <w:sz w:val="24"/>
        </w:rPr>
        <w:t xml:space="preserve"> </w:t>
      </w:r>
      <w:r>
        <w:rPr>
          <w:sz w:val="24"/>
        </w:rPr>
        <w:t>to:</w:t>
      </w:r>
    </w:p>
    <w:p w14:paraId="24378AA7" w14:textId="77777777" w:rsidR="00B10D2D" w:rsidRDefault="009927DB">
      <w:pPr>
        <w:pStyle w:val="ListParagraph"/>
        <w:numPr>
          <w:ilvl w:val="1"/>
          <w:numId w:val="2"/>
        </w:numPr>
        <w:tabs>
          <w:tab w:val="left" w:pos="2381"/>
        </w:tabs>
        <w:spacing w:before="120" w:line="271" w:lineRule="auto"/>
        <w:ind w:right="1202"/>
        <w:jc w:val="both"/>
        <w:rPr>
          <w:sz w:val="24"/>
        </w:rPr>
      </w:pPr>
      <w:r>
        <w:rPr>
          <w:sz w:val="24"/>
        </w:rPr>
        <w:t>play a</w:t>
      </w:r>
      <w:r>
        <w:rPr>
          <w:sz w:val="24"/>
        </w:rPr>
        <w:t>n active and informed role in their/their child’s education and</w:t>
      </w:r>
      <w:r>
        <w:rPr>
          <w:spacing w:val="1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1"/>
          <w:sz w:val="24"/>
        </w:rPr>
        <w:t xml:space="preserve"> </w:t>
      </w:r>
      <w:r>
        <w:rPr>
          <w:sz w:val="24"/>
        </w:rPr>
        <w:t>for adult</w:t>
      </w:r>
      <w:r>
        <w:rPr>
          <w:spacing w:val="-1"/>
          <w:sz w:val="24"/>
        </w:rPr>
        <w:t xml:space="preserve"> </w:t>
      </w:r>
      <w:r>
        <w:rPr>
          <w:sz w:val="24"/>
        </w:rPr>
        <w:t>life and</w:t>
      </w:r>
      <w:r>
        <w:rPr>
          <w:spacing w:val="-1"/>
          <w:sz w:val="24"/>
        </w:rPr>
        <w:t xml:space="preserve"> </w:t>
      </w:r>
      <w:r>
        <w:rPr>
          <w:sz w:val="24"/>
        </w:rPr>
        <w:t>to support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other,</w:t>
      </w:r>
    </w:p>
    <w:p w14:paraId="01CEDE52" w14:textId="77777777" w:rsidR="00B10D2D" w:rsidRDefault="009927DB">
      <w:pPr>
        <w:pStyle w:val="ListParagraph"/>
        <w:numPr>
          <w:ilvl w:val="1"/>
          <w:numId w:val="2"/>
        </w:numPr>
        <w:tabs>
          <w:tab w:val="left" w:pos="2381"/>
        </w:tabs>
        <w:spacing w:before="127" w:line="271" w:lineRule="auto"/>
        <w:ind w:right="1197"/>
        <w:jc w:val="both"/>
        <w:rPr>
          <w:sz w:val="24"/>
        </w:rPr>
      </w:pPr>
      <w:r>
        <w:rPr>
          <w:sz w:val="24"/>
        </w:rPr>
        <w:t>make informed choices and play an active role in decisions about their</w:t>
      </w:r>
      <w:r>
        <w:rPr>
          <w:spacing w:val="1"/>
          <w:sz w:val="24"/>
        </w:rPr>
        <w:t xml:space="preserve"> </w:t>
      </w:r>
      <w:r>
        <w:rPr>
          <w:sz w:val="24"/>
        </w:rPr>
        <w:t>SEND</w:t>
      </w:r>
    </w:p>
    <w:p w14:paraId="7833A55C" w14:textId="77777777" w:rsidR="00B10D2D" w:rsidRDefault="009927DB">
      <w:pPr>
        <w:pStyle w:val="ListParagraph"/>
        <w:numPr>
          <w:ilvl w:val="0"/>
          <w:numId w:val="2"/>
        </w:numPr>
        <w:tabs>
          <w:tab w:val="left" w:pos="1601"/>
        </w:tabs>
        <w:spacing w:before="126" w:line="276" w:lineRule="auto"/>
        <w:ind w:right="1200"/>
        <w:jc w:val="both"/>
        <w:rPr>
          <w:sz w:val="24"/>
        </w:rPr>
      </w:pP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advocacy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children,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1"/>
          <w:sz w:val="24"/>
        </w:rPr>
        <w:t xml:space="preserve"> </w:t>
      </w:r>
      <w:r>
        <w:rPr>
          <w:sz w:val="24"/>
        </w:rPr>
        <w:t>people,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parents/carers</w:t>
      </w:r>
      <w:r>
        <w:rPr>
          <w:spacing w:val="1"/>
          <w:sz w:val="24"/>
        </w:rPr>
        <w:t xml:space="preserve"> </w:t>
      </w:r>
      <w:r>
        <w:rPr>
          <w:sz w:val="24"/>
        </w:rPr>
        <w:t>empowering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express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views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wishes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exercise</w:t>
      </w:r>
      <w:r>
        <w:rPr>
          <w:spacing w:val="50"/>
          <w:sz w:val="24"/>
        </w:rPr>
        <w:t xml:space="preserve"> </w:t>
      </w:r>
      <w:r>
        <w:rPr>
          <w:sz w:val="24"/>
        </w:rPr>
        <w:t>their</w:t>
      </w:r>
      <w:r>
        <w:rPr>
          <w:spacing w:val="48"/>
          <w:sz w:val="24"/>
        </w:rPr>
        <w:t xml:space="preserve"> </w:t>
      </w:r>
      <w:r>
        <w:rPr>
          <w:sz w:val="24"/>
        </w:rPr>
        <w:t>rights</w:t>
      </w:r>
      <w:r>
        <w:rPr>
          <w:spacing w:val="47"/>
          <w:sz w:val="24"/>
        </w:rPr>
        <w:t xml:space="preserve"> </w:t>
      </w:r>
      <w:r>
        <w:rPr>
          <w:sz w:val="24"/>
        </w:rPr>
        <w:t>in</w:t>
      </w:r>
      <w:r>
        <w:rPr>
          <w:spacing w:val="50"/>
          <w:sz w:val="24"/>
        </w:rPr>
        <w:t xml:space="preserve"> </w:t>
      </w:r>
      <w:r>
        <w:rPr>
          <w:sz w:val="24"/>
        </w:rPr>
        <w:t>matters</w:t>
      </w:r>
      <w:r>
        <w:rPr>
          <w:spacing w:val="48"/>
          <w:sz w:val="24"/>
        </w:rPr>
        <w:t xml:space="preserve"> </w:t>
      </w:r>
      <w:r>
        <w:rPr>
          <w:sz w:val="24"/>
        </w:rPr>
        <w:t>including</w:t>
      </w:r>
      <w:r>
        <w:rPr>
          <w:spacing w:val="50"/>
          <w:sz w:val="24"/>
        </w:rPr>
        <w:t xml:space="preserve"> </w:t>
      </w:r>
      <w:r>
        <w:rPr>
          <w:sz w:val="24"/>
        </w:rPr>
        <w:t>exclusion,</w:t>
      </w:r>
      <w:r>
        <w:rPr>
          <w:spacing w:val="50"/>
          <w:sz w:val="24"/>
        </w:rPr>
        <w:t xml:space="preserve"> </w:t>
      </w:r>
      <w:r>
        <w:rPr>
          <w:sz w:val="24"/>
        </w:rPr>
        <w:t>complaints,</w:t>
      </w:r>
      <w:r>
        <w:rPr>
          <w:spacing w:val="50"/>
          <w:sz w:val="24"/>
        </w:rPr>
        <w:t xml:space="preserve"> </w:t>
      </w:r>
      <w:r>
        <w:rPr>
          <w:sz w:val="24"/>
        </w:rPr>
        <w:t>SEND</w:t>
      </w:r>
    </w:p>
    <w:p w14:paraId="705BB5C1" w14:textId="77777777" w:rsidR="00B10D2D" w:rsidRDefault="00B10D2D">
      <w:pPr>
        <w:spacing w:line="276" w:lineRule="auto"/>
        <w:jc w:val="both"/>
        <w:rPr>
          <w:sz w:val="24"/>
        </w:rPr>
        <w:sectPr w:rsidR="00B10D2D">
          <w:pgSz w:w="11910" w:h="16840"/>
          <w:pgMar w:top="1580" w:right="240" w:bottom="1680" w:left="560" w:header="0" w:footer="1480" w:gutter="0"/>
          <w:cols w:space="720"/>
        </w:sectPr>
      </w:pPr>
    </w:p>
    <w:p w14:paraId="09589D49" w14:textId="77777777" w:rsidR="00B10D2D" w:rsidRDefault="009927DB">
      <w:pPr>
        <w:pStyle w:val="BodyText"/>
        <w:tabs>
          <w:tab w:val="left" w:pos="3564"/>
          <w:tab w:val="left" w:pos="4430"/>
          <w:tab w:val="left" w:pos="7476"/>
          <w:tab w:val="left" w:pos="8227"/>
          <w:tab w:val="left" w:pos="8509"/>
          <w:tab w:val="left" w:pos="9708"/>
        </w:tabs>
        <w:spacing w:before="82" w:line="276" w:lineRule="auto"/>
        <w:ind w:left="1600" w:right="1195"/>
      </w:pPr>
      <w:r>
        <w:lastRenderedPageBreak/>
        <w:t>processes,</w:t>
      </w:r>
      <w:r>
        <w:rPr>
          <w:spacing w:val="131"/>
        </w:rPr>
        <w:t xml:space="preserve"> </w:t>
      </w:r>
      <w:r>
        <w:t>and</w:t>
      </w:r>
      <w:r>
        <w:tab/>
        <w:t>SEND</w:t>
      </w:r>
      <w:r>
        <w:tab/>
        <w:t>appeals</w:t>
      </w:r>
      <w:r>
        <w:rPr>
          <w:spacing w:val="133"/>
        </w:rPr>
        <w:t xml:space="preserve"> </w:t>
      </w:r>
      <w:r>
        <w:t>etc.</w:t>
      </w:r>
      <w:r>
        <w:tab/>
      </w:r>
      <w:hyperlink r:id="rId16">
        <w:r>
          <w:rPr>
            <w:color w:val="006FC0"/>
            <w:u w:val="single" w:color="006FC0"/>
          </w:rPr>
          <w:t>IASS</w:t>
        </w:r>
        <w:r>
          <w:rPr>
            <w:color w:val="006FC0"/>
            <w:u w:val="single" w:color="006FC0"/>
          </w:rPr>
          <w:tab/>
          <w:t>-</w:t>
        </w:r>
        <w:r>
          <w:rPr>
            <w:color w:val="006FC0"/>
            <w:u w:val="single" w:color="006FC0"/>
          </w:rPr>
          <w:tab/>
          <w:t>Definition</w:t>
        </w:r>
        <w:r>
          <w:rPr>
            <w:color w:val="006FC0"/>
            <w:u w:val="single" w:color="006FC0"/>
          </w:rPr>
          <w:tab/>
        </w:r>
        <w:r>
          <w:rPr>
            <w:color w:val="006FC0"/>
            <w:spacing w:val="-1"/>
            <w:u w:val="single" w:color="006FC0"/>
          </w:rPr>
          <w:t>of</w:t>
        </w:r>
      </w:hyperlink>
      <w:r>
        <w:rPr>
          <w:color w:val="006FC0"/>
          <w:spacing w:val="-64"/>
        </w:rPr>
        <w:t xml:space="preserve"> </w:t>
      </w:r>
      <w:hyperlink r:id="rId17">
        <w:r>
          <w:rPr>
            <w:color w:val="006FC0"/>
            <w:u w:val="single" w:color="006FC0"/>
          </w:rPr>
          <w:t>Advocacy.docx_0.pdf</w:t>
        </w:r>
        <w:r>
          <w:rPr>
            <w:color w:val="006FC0"/>
            <w:spacing w:val="-3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(councilfordisabledchildren.org.uk)</w:t>
        </w:r>
      </w:hyperlink>
    </w:p>
    <w:p w14:paraId="2796A9DA" w14:textId="77777777" w:rsidR="00B10D2D" w:rsidRDefault="00B10D2D">
      <w:pPr>
        <w:pStyle w:val="BodyText"/>
        <w:spacing w:before="7"/>
        <w:rPr>
          <w:sz w:val="19"/>
        </w:rPr>
      </w:pPr>
    </w:p>
    <w:p w14:paraId="59FEC9BD" w14:textId="77777777" w:rsidR="00B10D2D" w:rsidRDefault="009927DB">
      <w:pPr>
        <w:pStyle w:val="ListParagraph"/>
        <w:numPr>
          <w:ilvl w:val="0"/>
          <w:numId w:val="2"/>
        </w:numPr>
        <w:tabs>
          <w:tab w:val="left" w:pos="1601"/>
        </w:tabs>
        <w:spacing w:before="93" w:line="276" w:lineRule="auto"/>
        <w:ind w:right="1201"/>
        <w:jc w:val="both"/>
        <w:rPr>
          <w:sz w:val="24"/>
        </w:rPr>
      </w:pPr>
      <w:r>
        <w:rPr>
          <w:spacing w:val="-1"/>
          <w:sz w:val="24"/>
        </w:rPr>
        <w:t>Voice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views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parents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young</w:t>
      </w:r>
      <w:r>
        <w:rPr>
          <w:spacing w:val="-14"/>
          <w:sz w:val="24"/>
        </w:rPr>
        <w:t xml:space="preserve"> </w:t>
      </w:r>
      <w:r>
        <w:rPr>
          <w:sz w:val="24"/>
        </w:rPr>
        <w:t>people,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ensure</w:t>
      </w:r>
      <w:r>
        <w:rPr>
          <w:spacing w:val="-14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at</w:t>
      </w:r>
      <w:r>
        <w:rPr>
          <w:spacing w:val="-14"/>
          <w:sz w:val="24"/>
        </w:rPr>
        <w:t xml:space="preserve"> </w:t>
      </w:r>
      <w:r>
        <w:rPr>
          <w:sz w:val="24"/>
        </w:rPr>
        <w:t>their</w:t>
      </w:r>
      <w:r>
        <w:rPr>
          <w:spacing w:val="-16"/>
          <w:sz w:val="24"/>
        </w:rPr>
        <w:t xml:space="preserve"> </w:t>
      </w:r>
      <w:r>
        <w:rPr>
          <w:sz w:val="24"/>
        </w:rPr>
        <w:t>voices</w:t>
      </w:r>
      <w:r>
        <w:rPr>
          <w:spacing w:val="-14"/>
          <w:sz w:val="24"/>
        </w:rPr>
        <w:t xml:space="preserve"> </w:t>
      </w:r>
      <w:r>
        <w:rPr>
          <w:sz w:val="24"/>
        </w:rPr>
        <w:t>directly</w:t>
      </w:r>
      <w:r>
        <w:rPr>
          <w:spacing w:val="-64"/>
          <w:sz w:val="24"/>
        </w:rPr>
        <w:t xml:space="preserve"> </w:t>
      </w:r>
      <w:r>
        <w:rPr>
          <w:sz w:val="24"/>
        </w:rPr>
        <w:t>influence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SEND</w:t>
      </w:r>
      <w:r>
        <w:rPr>
          <w:spacing w:val="-1"/>
          <w:sz w:val="24"/>
        </w:rPr>
        <w:t xml:space="preserve"> </w:t>
      </w:r>
      <w:r>
        <w:rPr>
          <w:sz w:val="24"/>
        </w:rPr>
        <w:t>services,</w:t>
      </w:r>
      <w:r>
        <w:rPr>
          <w:spacing w:val="-1"/>
          <w:sz w:val="24"/>
        </w:rPr>
        <w:t xml:space="preserve"> </w:t>
      </w:r>
      <w:r>
        <w:rPr>
          <w:sz w:val="24"/>
        </w:rPr>
        <w:t>policy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practice.</w:t>
      </w:r>
    </w:p>
    <w:p w14:paraId="1E8E44AF" w14:textId="77777777" w:rsidR="00B10D2D" w:rsidRDefault="00B10D2D">
      <w:pPr>
        <w:pStyle w:val="BodyText"/>
        <w:rPr>
          <w:sz w:val="26"/>
        </w:rPr>
      </w:pPr>
    </w:p>
    <w:p w14:paraId="52EDAC10" w14:textId="77777777" w:rsidR="00B10D2D" w:rsidRDefault="00B10D2D">
      <w:pPr>
        <w:pStyle w:val="BodyText"/>
        <w:spacing w:before="4"/>
        <w:rPr>
          <w:sz w:val="22"/>
        </w:rPr>
      </w:pPr>
    </w:p>
    <w:p w14:paraId="02EECE63" w14:textId="77777777" w:rsidR="00B10D2D" w:rsidRDefault="009927DB">
      <w:pPr>
        <w:pStyle w:val="ListParagraph"/>
        <w:numPr>
          <w:ilvl w:val="0"/>
          <w:numId w:val="5"/>
        </w:numPr>
        <w:tabs>
          <w:tab w:val="left" w:pos="1241"/>
        </w:tabs>
        <w:ind w:left="1240" w:hanging="361"/>
        <w:jc w:val="left"/>
        <w:rPr>
          <w:b/>
          <w:sz w:val="24"/>
        </w:rPr>
      </w:pPr>
      <w:bookmarkStart w:id="8" w:name="_bookmark8"/>
      <w:bookmarkEnd w:id="8"/>
      <w:r>
        <w:rPr>
          <w:b/>
          <w:sz w:val="26"/>
        </w:rPr>
        <w:t>Operational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Functions</w:t>
      </w:r>
      <w:r>
        <w:rPr>
          <w:b/>
          <w:spacing w:val="-9"/>
          <w:sz w:val="26"/>
        </w:rPr>
        <w:t xml:space="preserve"> </w:t>
      </w:r>
      <w:r>
        <w:rPr>
          <w:sz w:val="24"/>
        </w:rPr>
        <w:t>(Minimum</w:t>
      </w:r>
      <w:r>
        <w:rPr>
          <w:spacing w:val="-3"/>
          <w:sz w:val="24"/>
        </w:rPr>
        <w:t xml:space="preserve"> </w:t>
      </w:r>
      <w:r>
        <w:rPr>
          <w:sz w:val="24"/>
        </w:rPr>
        <w:t>Standards</w:t>
      </w:r>
      <w:r>
        <w:rPr>
          <w:spacing w:val="-5"/>
          <w:sz w:val="24"/>
        </w:rPr>
        <w:t xml:space="preserve"> </w:t>
      </w:r>
      <w:r>
        <w:rPr>
          <w:sz w:val="24"/>
        </w:rPr>
        <w:t>3.1-</w:t>
      </w:r>
      <w:r>
        <w:rPr>
          <w:spacing w:val="-5"/>
          <w:sz w:val="24"/>
        </w:rPr>
        <w:t xml:space="preserve"> </w:t>
      </w:r>
      <w:r>
        <w:rPr>
          <w:sz w:val="24"/>
        </w:rPr>
        <w:t>3.6)</w:t>
      </w:r>
    </w:p>
    <w:p w14:paraId="1E706703" w14:textId="77777777" w:rsidR="00B10D2D" w:rsidRDefault="00B10D2D">
      <w:pPr>
        <w:pStyle w:val="BodyText"/>
        <w:spacing w:before="10"/>
        <w:rPr>
          <w:sz w:val="33"/>
        </w:rPr>
      </w:pPr>
    </w:p>
    <w:p w14:paraId="592C96A9" w14:textId="77777777" w:rsidR="00B10D2D" w:rsidRDefault="009927DB">
      <w:pPr>
        <w:pStyle w:val="Heading2"/>
        <w:numPr>
          <w:ilvl w:val="1"/>
          <w:numId w:val="5"/>
        </w:numPr>
        <w:tabs>
          <w:tab w:val="left" w:pos="1284"/>
        </w:tabs>
      </w:pPr>
      <w:bookmarkStart w:id="9" w:name="_bookmark9"/>
      <w:bookmarkEnd w:id="9"/>
      <w:r>
        <w:t>How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we work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parents/</w:t>
      </w:r>
      <w:r>
        <w:rPr>
          <w:spacing w:val="-3"/>
        </w:rPr>
        <w:t xml:space="preserve"> </w:t>
      </w:r>
      <w:r>
        <w:t>carers</w:t>
      </w:r>
      <w:r>
        <w:rPr>
          <w:spacing w:val="1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people?</w:t>
      </w:r>
    </w:p>
    <w:p w14:paraId="1E9CC78F" w14:textId="77777777" w:rsidR="00B10D2D" w:rsidRDefault="009927DB">
      <w:pPr>
        <w:pStyle w:val="BodyText"/>
        <w:spacing w:before="199" w:line="276" w:lineRule="auto"/>
        <w:ind w:left="880" w:right="1196"/>
        <w:jc w:val="both"/>
      </w:pP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IAS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SSENDIAS</w:t>
      </w:r>
      <w:r>
        <w:rPr>
          <w:spacing w:val="1"/>
        </w:rPr>
        <w:t xml:space="preserve"> </w:t>
      </w:r>
      <w:r>
        <w:t>supports children,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families</w:t>
      </w:r>
      <w:r>
        <w:rPr>
          <w:spacing w:val="-13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aspects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child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young</w:t>
      </w:r>
      <w:r>
        <w:rPr>
          <w:spacing w:val="-15"/>
        </w:rPr>
        <w:t xml:space="preserve"> </w:t>
      </w:r>
      <w:r>
        <w:t>person’s</w:t>
      </w:r>
      <w:r>
        <w:rPr>
          <w:spacing w:val="-15"/>
        </w:rPr>
        <w:t xml:space="preserve"> </w:t>
      </w:r>
      <w:r>
        <w:t>education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related</w:t>
      </w:r>
      <w:r>
        <w:rPr>
          <w:spacing w:val="-64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social</w:t>
      </w:r>
      <w:r>
        <w:rPr>
          <w:spacing w:val="-14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matters.</w:t>
      </w:r>
      <w:r>
        <w:rPr>
          <w:spacing w:val="-14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covers</w:t>
      </w:r>
      <w:r>
        <w:rPr>
          <w:spacing w:val="-15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children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young</w:t>
      </w:r>
      <w:r>
        <w:rPr>
          <w:spacing w:val="-9"/>
        </w:rPr>
        <w:t xml:space="preserve"> </w:t>
      </w:r>
      <w:r>
        <w:t>people</w:t>
      </w:r>
      <w:r>
        <w:rPr>
          <w:spacing w:val="-14"/>
        </w:rPr>
        <w:t xml:space="preserve"> </w:t>
      </w:r>
      <w:r>
        <w:t>(0-25)</w:t>
      </w:r>
      <w:r>
        <w:rPr>
          <w:spacing w:val="-15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SEN</w:t>
      </w:r>
      <w:r>
        <w:rPr>
          <w:spacing w:val="-6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Disabilities, with</w:t>
      </w:r>
      <w:r>
        <w:rPr>
          <w:spacing w:val="-2"/>
        </w:rPr>
        <w:t xml:space="preserve"> </w:t>
      </w:r>
      <w:r>
        <w:t>or without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diagnosis.</w:t>
      </w:r>
    </w:p>
    <w:p w14:paraId="7FA07D94" w14:textId="77777777" w:rsidR="00B10D2D" w:rsidRDefault="00B10D2D">
      <w:pPr>
        <w:pStyle w:val="BodyText"/>
        <w:rPr>
          <w:sz w:val="26"/>
        </w:rPr>
      </w:pPr>
    </w:p>
    <w:p w14:paraId="4AFEA5A7" w14:textId="77777777" w:rsidR="00B10D2D" w:rsidRDefault="00B10D2D">
      <w:pPr>
        <w:pStyle w:val="BodyText"/>
        <w:spacing w:before="5"/>
        <w:rPr>
          <w:sz w:val="22"/>
        </w:rPr>
      </w:pPr>
    </w:p>
    <w:p w14:paraId="2625E07F" w14:textId="77777777" w:rsidR="00B10D2D" w:rsidRDefault="009927DB">
      <w:pPr>
        <w:pStyle w:val="ListParagraph"/>
        <w:numPr>
          <w:ilvl w:val="1"/>
          <w:numId w:val="5"/>
        </w:numPr>
        <w:tabs>
          <w:tab w:val="left" w:pos="1284"/>
        </w:tabs>
        <w:spacing w:before="1"/>
        <w:rPr>
          <w:sz w:val="24"/>
        </w:rPr>
      </w:pPr>
      <w:bookmarkStart w:id="10" w:name="_bookmark10"/>
      <w:bookmarkEnd w:id="10"/>
      <w:r>
        <w:rPr>
          <w:b/>
          <w:sz w:val="24"/>
        </w:rPr>
        <w:t>How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contact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SSENDIAS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(Minimum</w:t>
      </w:r>
      <w:r>
        <w:rPr>
          <w:spacing w:val="-2"/>
          <w:sz w:val="24"/>
        </w:rPr>
        <w:t xml:space="preserve"> </w:t>
      </w:r>
      <w:r>
        <w:rPr>
          <w:sz w:val="24"/>
        </w:rPr>
        <w:t>Standards</w:t>
      </w:r>
      <w:r>
        <w:rPr>
          <w:spacing w:val="-1"/>
          <w:sz w:val="24"/>
        </w:rPr>
        <w:t xml:space="preserve"> </w:t>
      </w:r>
      <w:r>
        <w:rPr>
          <w:sz w:val="24"/>
        </w:rPr>
        <w:t>1.3,</w:t>
      </w:r>
      <w:r>
        <w:rPr>
          <w:spacing w:val="-3"/>
          <w:sz w:val="24"/>
        </w:rPr>
        <w:t xml:space="preserve"> </w:t>
      </w:r>
      <w:r>
        <w:rPr>
          <w:sz w:val="24"/>
        </w:rPr>
        <w:t>3.1,</w:t>
      </w:r>
      <w:r>
        <w:rPr>
          <w:spacing w:val="-1"/>
          <w:sz w:val="24"/>
        </w:rPr>
        <w:t xml:space="preserve"> </w:t>
      </w:r>
      <w:r>
        <w:rPr>
          <w:sz w:val="24"/>
        </w:rPr>
        <w:t>3.2,</w:t>
      </w:r>
      <w:r>
        <w:rPr>
          <w:spacing w:val="-2"/>
          <w:sz w:val="24"/>
        </w:rPr>
        <w:t xml:space="preserve"> </w:t>
      </w:r>
      <w:r>
        <w:rPr>
          <w:sz w:val="24"/>
        </w:rPr>
        <w:t>3.3,</w:t>
      </w:r>
      <w:r>
        <w:rPr>
          <w:spacing w:val="-3"/>
          <w:sz w:val="24"/>
        </w:rPr>
        <w:t xml:space="preserve"> </w:t>
      </w:r>
      <w:r>
        <w:rPr>
          <w:sz w:val="24"/>
        </w:rPr>
        <w:t>3.6)</w:t>
      </w:r>
    </w:p>
    <w:p w14:paraId="16222009" w14:textId="77777777" w:rsidR="00B10D2D" w:rsidRDefault="00B10D2D">
      <w:pPr>
        <w:pStyle w:val="BodyText"/>
        <w:spacing w:before="4"/>
        <w:rPr>
          <w:sz w:val="22"/>
        </w:rPr>
      </w:pPr>
    </w:p>
    <w:p w14:paraId="3633C014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line="273" w:lineRule="auto"/>
        <w:ind w:right="1195"/>
        <w:jc w:val="both"/>
        <w:rPr>
          <w:rFonts w:ascii="Symbol" w:hAnsi="Symbol"/>
          <w:sz w:val="24"/>
        </w:rPr>
      </w:pPr>
      <w:r>
        <w:rPr>
          <w:sz w:val="24"/>
        </w:rPr>
        <w:t>Direct phone/ advice line 0114 2736009, which provides confidential, impartial</w:t>
      </w:r>
      <w:r>
        <w:rPr>
          <w:spacing w:val="-64"/>
          <w:sz w:val="24"/>
        </w:rPr>
        <w:t xml:space="preserve"> </w:t>
      </w:r>
      <w:r>
        <w:rPr>
          <w:sz w:val="24"/>
        </w:rPr>
        <w:t>advice. This is available Monday to Friday 9am-5pm with the facility to leave a</w:t>
      </w:r>
      <w:r>
        <w:rPr>
          <w:spacing w:val="-64"/>
          <w:sz w:val="24"/>
        </w:rPr>
        <w:t xml:space="preserve"> </w:t>
      </w:r>
      <w:r>
        <w:rPr>
          <w:sz w:val="24"/>
        </w:rPr>
        <w:t>voicemail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other times.</w:t>
      </w:r>
    </w:p>
    <w:p w14:paraId="7A5C8BB0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25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E-mail</w:t>
      </w:r>
      <w:r>
        <w:rPr>
          <w:color w:val="006FC0"/>
          <w:spacing w:val="-5"/>
          <w:sz w:val="24"/>
        </w:rPr>
        <w:t xml:space="preserve"> </w:t>
      </w:r>
      <w:hyperlink r:id="rId18">
        <w:r>
          <w:rPr>
            <w:color w:val="006FC0"/>
            <w:sz w:val="24"/>
            <w:u w:val="single" w:color="006FC0"/>
          </w:rPr>
          <w:t>ssendias@sheffield.gov.uk</w:t>
        </w:r>
      </w:hyperlink>
    </w:p>
    <w:p w14:paraId="4B67E9A1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60" w:line="271" w:lineRule="auto"/>
        <w:ind w:right="1196"/>
        <w:jc w:val="both"/>
        <w:rPr>
          <w:rFonts w:ascii="Symbol" w:hAnsi="Symbol"/>
          <w:sz w:val="24"/>
        </w:rPr>
      </w:pPr>
      <w:r>
        <w:rPr>
          <w:sz w:val="24"/>
        </w:rPr>
        <w:t>Facebook</w:t>
      </w:r>
      <w:r>
        <w:rPr>
          <w:color w:val="006FC0"/>
          <w:spacing w:val="1"/>
          <w:sz w:val="24"/>
        </w:rPr>
        <w:t xml:space="preserve"> </w:t>
      </w:r>
      <w:hyperlink r:id="rId19">
        <w:r>
          <w:rPr>
            <w:color w:val="006FC0"/>
            <w:sz w:val="24"/>
            <w:u w:val="single" w:color="006FC0"/>
          </w:rPr>
          <w:t>Sheffield SEN &amp; Disability Information, Advice &amp; Support - Home |</w:t>
        </w:r>
      </w:hyperlink>
      <w:r>
        <w:rPr>
          <w:color w:val="006FC0"/>
          <w:spacing w:val="1"/>
          <w:sz w:val="24"/>
        </w:rPr>
        <w:t xml:space="preserve"> </w:t>
      </w:r>
      <w:hyperlink r:id="rId20">
        <w:r>
          <w:rPr>
            <w:color w:val="006FC0"/>
            <w:sz w:val="24"/>
            <w:u w:val="single" w:color="006FC0"/>
          </w:rPr>
          <w:t>Facebook</w:t>
        </w:r>
      </w:hyperlink>
    </w:p>
    <w:p w14:paraId="6C7AA7B8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27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Instagram</w:t>
      </w:r>
      <w:r>
        <w:rPr>
          <w:color w:val="006FC0"/>
          <w:spacing w:val="-3"/>
          <w:sz w:val="24"/>
        </w:rPr>
        <w:t xml:space="preserve"> </w:t>
      </w:r>
      <w:hyperlink r:id="rId21">
        <w:r>
          <w:rPr>
            <w:color w:val="006FC0"/>
            <w:sz w:val="24"/>
            <w:u w:val="single" w:color="006FC0"/>
          </w:rPr>
          <w:t>Sheffield</w:t>
        </w:r>
        <w:r>
          <w:rPr>
            <w:color w:val="006FC0"/>
            <w:spacing w:val="-4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SENDIAS</w:t>
        </w:r>
        <w:r>
          <w:rPr>
            <w:color w:val="006FC0"/>
            <w:spacing w:val="-3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(@sheffield_ias)</w:t>
        </w:r>
        <w:r>
          <w:rPr>
            <w:color w:val="006FC0"/>
            <w:spacing w:val="-2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•</w:t>
        </w:r>
        <w:r>
          <w:rPr>
            <w:color w:val="006FC0"/>
            <w:spacing w:val="-3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Instagram</w:t>
        </w:r>
        <w:r>
          <w:rPr>
            <w:color w:val="006FC0"/>
            <w:spacing w:val="-2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photos</w:t>
        </w:r>
        <w:r>
          <w:rPr>
            <w:color w:val="006FC0"/>
            <w:spacing w:val="-7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and</w:t>
        </w:r>
        <w:r>
          <w:rPr>
            <w:color w:val="006FC0"/>
            <w:spacing w:val="3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videos</w:t>
        </w:r>
      </w:hyperlink>
    </w:p>
    <w:p w14:paraId="38811CB4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159" w:line="271" w:lineRule="auto"/>
        <w:ind w:right="1198"/>
        <w:rPr>
          <w:rFonts w:ascii="Symbol" w:hAnsi="Symbol"/>
          <w:sz w:val="24"/>
        </w:rPr>
      </w:pPr>
      <w:r>
        <w:rPr>
          <w:sz w:val="24"/>
        </w:rPr>
        <w:t>Standalone</w:t>
      </w:r>
      <w:r>
        <w:rPr>
          <w:spacing w:val="6"/>
          <w:sz w:val="24"/>
        </w:rPr>
        <w:t xml:space="preserve"> </w:t>
      </w:r>
      <w:r>
        <w:rPr>
          <w:sz w:val="24"/>
        </w:rPr>
        <w:t>website</w:t>
      </w:r>
      <w:r>
        <w:rPr>
          <w:color w:val="006FC0"/>
          <w:spacing w:val="7"/>
          <w:sz w:val="24"/>
        </w:rPr>
        <w:t xml:space="preserve"> </w:t>
      </w:r>
      <w:hyperlink r:id="rId22">
        <w:r>
          <w:rPr>
            <w:color w:val="006FC0"/>
            <w:sz w:val="24"/>
            <w:u w:val="single" w:color="006FC0"/>
          </w:rPr>
          <w:t>Sheffield</w:t>
        </w:r>
        <w:r>
          <w:rPr>
            <w:color w:val="006FC0"/>
            <w:spacing w:val="6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SENDIAS</w:t>
        </w:r>
        <w:r>
          <w:rPr>
            <w:color w:val="006FC0"/>
            <w:spacing w:val="9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-</w:t>
        </w:r>
        <w:r>
          <w:rPr>
            <w:color w:val="006FC0"/>
            <w:spacing w:val="5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Special</w:t>
        </w:r>
        <w:r>
          <w:rPr>
            <w:color w:val="006FC0"/>
            <w:spacing w:val="8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educational</w:t>
        </w:r>
        <w:r>
          <w:rPr>
            <w:color w:val="006FC0"/>
            <w:spacing w:val="5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needs</w:t>
        </w:r>
        <w:r>
          <w:rPr>
            <w:color w:val="006FC0"/>
            <w:spacing w:val="8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and</w:t>
        </w:r>
      </w:hyperlink>
      <w:r>
        <w:rPr>
          <w:color w:val="006FC0"/>
          <w:spacing w:val="-64"/>
          <w:sz w:val="24"/>
        </w:rPr>
        <w:t xml:space="preserve"> </w:t>
      </w:r>
      <w:hyperlink r:id="rId23">
        <w:r>
          <w:rPr>
            <w:color w:val="006FC0"/>
            <w:sz w:val="24"/>
            <w:u w:val="single" w:color="006FC0"/>
          </w:rPr>
          <w:t>disability</w:t>
        </w:r>
        <w:r>
          <w:rPr>
            <w:color w:val="006FC0"/>
            <w:spacing w:val="-1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advice and support</w:t>
        </w:r>
      </w:hyperlink>
    </w:p>
    <w:p w14:paraId="4C36FDBB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126" w:line="271" w:lineRule="auto"/>
        <w:ind w:right="1199"/>
        <w:rPr>
          <w:rFonts w:ascii="Symbol" w:hAnsi="Symbol"/>
          <w:sz w:val="24"/>
        </w:rPr>
      </w:pPr>
      <w:r>
        <w:rPr>
          <w:spacing w:val="-1"/>
          <w:sz w:val="24"/>
        </w:rPr>
        <w:t>Sheffield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Local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Offer</w:t>
      </w:r>
      <w:r>
        <w:rPr>
          <w:color w:val="006FC0"/>
          <w:spacing w:val="-15"/>
          <w:sz w:val="24"/>
        </w:rPr>
        <w:t xml:space="preserve"> </w:t>
      </w:r>
      <w:hyperlink r:id="rId24">
        <w:r>
          <w:rPr>
            <w:color w:val="006FC0"/>
            <w:spacing w:val="-1"/>
            <w:sz w:val="24"/>
            <w:u w:val="single" w:color="006FC0"/>
          </w:rPr>
          <w:t>SSENDIAS</w:t>
        </w:r>
        <w:r>
          <w:rPr>
            <w:color w:val="006FC0"/>
            <w:spacing w:val="-15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-</w:t>
        </w:r>
        <w:r>
          <w:rPr>
            <w:color w:val="006FC0"/>
            <w:spacing w:val="-17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Sheffield</w:t>
        </w:r>
        <w:r>
          <w:rPr>
            <w:color w:val="006FC0"/>
            <w:spacing w:val="-16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S</w:t>
        </w:r>
        <w:r>
          <w:rPr>
            <w:color w:val="006FC0"/>
            <w:sz w:val="24"/>
            <w:u w:val="single" w:color="006FC0"/>
          </w:rPr>
          <w:t>EN</w:t>
        </w:r>
        <w:r>
          <w:rPr>
            <w:color w:val="006FC0"/>
            <w:spacing w:val="-17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&amp;</w:t>
        </w:r>
        <w:r>
          <w:rPr>
            <w:color w:val="006FC0"/>
            <w:spacing w:val="-16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Disability</w:t>
        </w:r>
        <w:r>
          <w:rPr>
            <w:color w:val="006FC0"/>
            <w:spacing w:val="-17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Information</w:t>
        </w:r>
        <w:r>
          <w:rPr>
            <w:color w:val="006FC0"/>
            <w:spacing w:val="-15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Advice</w:t>
        </w:r>
      </w:hyperlink>
      <w:r>
        <w:rPr>
          <w:color w:val="006FC0"/>
          <w:spacing w:val="-64"/>
          <w:sz w:val="24"/>
        </w:rPr>
        <w:t xml:space="preserve"> </w:t>
      </w:r>
      <w:hyperlink r:id="rId25">
        <w:r>
          <w:rPr>
            <w:color w:val="006FC0"/>
            <w:sz w:val="24"/>
            <w:u w:val="single" w:color="006FC0"/>
          </w:rPr>
          <w:t>and</w:t>
        </w:r>
        <w:r>
          <w:rPr>
            <w:color w:val="006FC0"/>
            <w:spacing w:val="-3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Support</w:t>
        </w:r>
        <w:r>
          <w:rPr>
            <w:color w:val="006FC0"/>
            <w:spacing w:val="1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|</w:t>
        </w:r>
        <w:r>
          <w:rPr>
            <w:color w:val="006FC0"/>
            <w:spacing w:val="-2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Sheffield</w:t>
        </w:r>
        <w:r>
          <w:rPr>
            <w:color w:val="006FC0"/>
            <w:spacing w:val="-2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Directory</w:t>
        </w:r>
      </w:hyperlink>
    </w:p>
    <w:p w14:paraId="74B0CEB0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129" w:line="268" w:lineRule="auto"/>
        <w:ind w:right="1196"/>
        <w:rPr>
          <w:rFonts w:ascii="Symbol" w:hAnsi="Symbol"/>
          <w:sz w:val="24"/>
        </w:rPr>
      </w:pPr>
      <w:r>
        <w:rPr>
          <w:sz w:val="24"/>
        </w:rPr>
        <w:t>Weekly</w:t>
      </w:r>
      <w:r>
        <w:rPr>
          <w:spacing w:val="-1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1"/>
          <w:sz w:val="24"/>
        </w:rPr>
        <w:t xml:space="preserve"> </w:t>
      </w:r>
      <w:r>
        <w:rPr>
          <w:sz w:val="24"/>
        </w:rPr>
        <w:t>sessions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help</w:t>
      </w:r>
      <w:r>
        <w:rPr>
          <w:spacing w:val="-11"/>
          <w:sz w:val="24"/>
        </w:rPr>
        <w:t xml:space="preserve"> </w:t>
      </w:r>
      <w:r>
        <w:rPr>
          <w:sz w:val="24"/>
        </w:rPr>
        <w:t>parents/</w:t>
      </w:r>
      <w:r>
        <w:rPr>
          <w:spacing w:val="-12"/>
          <w:sz w:val="24"/>
        </w:rPr>
        <w:t xml:space="preserve"> </w:t>
      </w:r>
      <w:r>
        <w:rPr>
          <w:sz w:val="24"/>
        </w:rPr>
        <w:t>carers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young</w:t>
      </w:r>
      <w:r>
        <w:rPr>
          <w:spacing w:val="-12"/>
          <w:sz w:val="24"/>
        </w:rPr>
        <w:t xml:space="preserve"> </w:t>
      </w:r>
      <w:r>
        <w:rPr>
          <w:sz w:val="24"/>
        </w:rPr>
        <w:t>people</w:t>
      </w:r>
      <w:r>
        <w:rPr>
          <w:spacing w:val="-11"/>
          <w:sz w:val="24"/>
        </w:rPr>
        <w:t xml:space="preserve"> </w:t>
      </w:r>
      <w:r>
        <w:rPr>
          <w:sz w:val="24"/>
        </w:rPr>
        <w:t>develop</w:t>
      </w:r>
      <w:r>
        <w:rPr>
          <w:spacing w:val="-63"/>
          <w:sz w:val="24"/>
        </w:rPr>
        <w:t xml:space="preserve"> </w:t>
      </w:r>
      <w:r>
        <w:rPr>
          <w:sz w:val="24"/>
        </w:rPr>
        <w:t>their</w:t>
      </w:r>
      <w:r>
        <w:rPr>
          <w:spacing w:val="-10"/>
          <w:sz w:val="24"/>
        </w:rPr>
        <w:t xml:space="preserve"> </w:t>
      </w:r>
      <w:r>
        <w:rPr>
          <w:sz w:val="24"/>
        </w:rPr>
        <w:t>knowledge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understanding</w:t>
      </w:r>
      <w:r>
        <w:rPr>
          <w:color w:val="006FC0"/>
          <w:spacing w:val="-5"/>
          <w:sz w:val="24"/>
        </w:rPr>
        <w:t xml:space="preserve"> </w:t>
      </w:r>
      <w:hyperlink r:id="rId26">
        <w:r>
          <w:rPr>
            <w:color w:val="006FC0"/>
            <w:sz w:val="24"/>
            <w:u w:val="single" w:color="006FC0"/>
          </w:rPr>
          <w:t>Training</w:t>
        </w:r>
        <w:r>
          <w:rPr>
            <w:color w:val="006FC0"/>
            <w:spacing w:val="-11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and</w:t>
        </w:r>
        <w:r>
          <w:rPr>
            <w:color w:val="006FC0"/>
            <w:spacing w:val="-8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Events</w:t>
        </w:r>
        <w:r>
          <w:rPr>
            <w:color w:val="006FC0"/>
            <w:spacing w:val="-6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—</w:t>
        </w:r>
        <w:r>
          <w:rPr>
            <w:color w:val="006FC0"/>
            <w:spacing w:val="-12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Sheffield</w:t>
        </w:r>
        <w:r>
          <w:rPr>
            <w:color w:val="006FC0"/>
            <w:spacing w:val="-8"/>
            <w:sz w:val="24"/>
            <w:u w:val="single" w:color="006FC0"/>
          </w:rPr>
          <w:t xml:space="preserve"> </w:t>
        </w:r>
        <w:r>
          <w:rPr>
            <w:color w:val="006FC0"/>
            <w:sz w:val="24"/>
            <w:u w:val="single" w:color="006FC0"/>
          </w:rPr>
          <w:t>SENDIAS</w:t>
        </w:r>
      </w:hyperlink>
    </w:p>
    <w:p w14:paraId="3DF63B63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132"/>
        <w:ind w:hanging="361"/>
        <w:rPr>
          <w:rFonts w:ascii="Symbol" w:hAnsi="Symbol"/>
          <w:sz w:val="24"/>
        </w:rPr>
      </w:pPr>
      <w:r>
        <w:rPr>
          <w:sz w:val="24"/>
        </w:rPr>
        <w:t>Face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face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Virtual</w:t>
      </w:r>
      <w:r>
        <w:rPr>
          <w:spacing w:val="-4"/>
          <w:sz w:val="24"/>
        </w:rPr>
        <w:t xml:space="preserve"> </w:t>
      </w:r>
      <w:r>
        <w:rPr>
          <w:sz w:val="24"/>
        </w:rPr>
        <w:t>meetings</w:t>
      </w:r>
    </w:p>
    <w:p w14:paraId="2A510BC6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60" w:line="271" w:lineRule="auto"/>
        <w:ind w:right="1200"/>
        <w:jc w:val="both"/>
        <w:rPr>
          <w:rFonts w:ascii="Symbol" w:hAnsi="Symbol"/>
          <w:sz w:val="24"/>
        </w:rPr>
      </w:pP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leaflets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parents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young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develop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7"/>
          <w:sz w:val="24"/>
        </w:rPr>
        <w:t xml:space="preserve"> </w:t>
      </w:r>
      <w:r>
        <w:rPr>
          <w:sz w:val="24"/>
        </w:rPr>
        <w:t>knowledge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understanding.</w:t>
      </w:r>
    </w:p>
    <w:p w14:paraId="023D775C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27" w:line="273" w:lineRule="auto"/>
        <w:ind w:right="1197"/>
        <w:jc w:val="both"/>
        <w:rPr>
          <w:rFonts w:ascii="Symbol" w:hAnsi="Symbol"/>
          <w:sz w:val="24"/>
        </w:rPr>
      </w:pPr>
      <w:r>
        <w:rPr>
          <w:sz w:val="24"/>
        </w:rPr>
        <w:t>Information about other agencies, e.g., voluntary agencies and health services</w:t>
      </w:r>
      <w:r>
        <w:rPr>
          <w:spacing w:val="-65"/>
          <w:sz w:val="24"/>
        </w:rPr>
        <w:t xml:space="preserve"> </w:t>
      </w:r>
      <w:r>
        <w:rPr>
          <w:sz w:val="24"/>
        </w:rPr>
        <w:t>which can offer information and advice about their child’s particular SEN and</w:t>
      </w:r>
      <w:r>
        <w:rPr>
          <w:spacing w:val="1"/>
          <w:sz w:val="24"/>
        </w:rPr>
        <w:t xml:space="preserve"> </w:t>
      </w:r>
      <w:r>
        <w:rPr>
          <w:sz w:val="24"/>
        </w:rPr>
        <w:t>Disabilities</w:t>
      </w:r>
    </w:p>
    <w:p w14:paraId="0B18C264" w14:textId="77777777" w:rsidR="00B10D2D" w:rsidRDefault="00B10D2D">
      <w:pPr>
        <w:spacing w:line="273" w:lineRule="auto"/>
        <w:jc w:val="both"/>
        <w:rPr>
          <w:rFonts w:ascii="Symbol" w:hAnsi="Symbol"/>
          <w:sz w:val="24"/>
        </w:rPr>
        <w:sectPr w:rsidR="00B10D2D">
          <w:pgSz w:w="11910" w:h="16840"/>
          <w:pgMar w:top="1340" w:right="240" w:bottom="1680" w:left="560" w:header="0" w:footer="1480" w:gutter="0"/>
          <w:cols w:space="720"/>
        </w:sectPr>
      </w:pPr>
    </w:p>
    <w:p w14:paraId="4FE6321F" w14:textId="77777777" w:rsidR="00B10D2D" w:rsidRDefault="009927DB">
      <w:pPr>
        <w:pStyle w:val="Heading2"/>
        <w:numPr>
          <w:ilvl w:val="1"/>
          <w:numId w:val="5"/>
        </w:numPr>
        <w:tabs>
          <w:tab w:val="left" w:pos="1284"/>
        </w:tabs>
        <w:spacing w:before="82"/>
      </w:pPr>
      <w:bookmarkStart w:id="11" w:name="_bookmark11"/>
      <w:bookmarkEnd w:id="11"/>
      <w:r>
        <w:lastRenderedPageBreak/>
        <w:t>What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offer</w:t>
      </w:r>
      <w:r>
        <w:rPr>
          <w:spacing w:val="-4"/>
        </w:rPr>
        <w:t xml:space="preserve"> </w:t>
      </w:r>
      <w:r>
        <w:t>information,</w:t>
      </w:r>
      <w:r>
        <w:rPr>
          <w:spacing w:val="-1"/>
        </w:rPr>
        <w:t xml:space="preserve"> </w:t>
      </w:r>
      <w:r>
        <w:t>advice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on?</w:t>
      </w:r>
    </w:p>
    <w:p w14:paraId="4D1DBE25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98" w:line="271" w:lineRule="auto"/>
        <w:ind w:right="1200"/>
        <w:jc w:val="both"/>
        <w:rPr>
          <w:rFonts w:ascii="Symbol" w:hAnsi="Symbol"/>
          <w:sz w:val="24"/>
        </w:rPr>
      </w:pPr>
      <w:r>
        <w:rPr>
          <w:sz w:val="24"/>
        </w:rPr>
        <w:t>Support</w:t>
      </w:r>
      <w:r>
        <w:rPr>
          <w:spacing w:val="-12"/>
          <w:sz w:val="24"/>
        </w:rPr>
        <w:t xml:space="preserve"> </w:t>
      </w:r>
      <w:r>
        <w:rPr>
          <w:sz w:val="24"/>
        </w:rPr>
        <w:t>throughout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statutory</w:t>
      </w:r>
      <w:r>
        <w:rPr>
          <w:spacing w:val="-14"/>
          <w:sz w:val="24"/>
        </w:rPr>
        <w:t xml:space="preserve"> </w:t>
      </w:r>
      <w:r>
        <w:rPr>
          <w:sz w:val="24"/>
        </w:rPr>
        <w:t>processes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relation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Education,</w:t>
      </w:r>
      <w:r>
        <w:rPr>
          <w:spacing w:val="-12"/>
          <w:sz w:val="24"/>
        </w:rPr>
        <w:t xml:space="preserve"> </w:t>
      </w:r>
      <w:r>
        <w:rPr>
          <w:sz w:val="24"/>
        </w:rPr>
        <w:t>Health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Care Plans.</w:t>
      </w:r>
    </w:p>
    <w:p w14:paraId="09147BC5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28" w:line="271" w:lineRule="auto"/>
        <w:ind w:right="1203"/>
        <w:jc w:val="both"/>
        <w:rPr>
          <w:rFonts w:ascii="Symbol" w:hAnsi="Symbol"/>
          <w:sz w:val="24"/>
        </w:rPr>
      </w:pPr>
      <w:r>
        <w:rPr>
          <w:sz w:val="24"/>
        </w:rPr>
        <w:t>The Special Educational Needs and Disabilities (SEND) laws, systems and</w:t>
      </w:r>
      <w:r>
        <w:rPr>
          <w:spacing w:val="1"/>
          <w:sz w:val="24"/>
        </w:rPr>
        <w:t xml:space="preserve"> </w:t>
      </w:r>
      <w:r>
        <w:rPr>
          <w:sz w:val="24"/>
        </w:rPr>
        <w:t>processes</w:t>
      </w:r>
    </w:p>
    <w:p w14:paraId="71DCDE60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27" w:line="271" w:lineRule="auto"/>
        <w:ind w:right="1203"/>
        <w:jc w:val="both"/>
        <w:rPr>
          <w:rFonts w:ascii="Symbol" w:hAnsi="Symbol"/>
          <w:sz w:val="24"/>
        </w:rPr>
      </w:pPr>
      <w:r>
        <w:rPr>
          <w:sz w:val="24"/>
        </w:rPr>
        <w:t>Explain national and local SEND policies</w:t>
      </w:r>
      <w:r>
        <w:rPr>
          <w:sz w:val="24"/>
        </w:rPr>
        <w:t xml:space="preserve"> and your rights &amp; responsibilities</w:t>
      </w:r>
      <w:r>
        <w:rPr>
          <w:spacing w:val="1"/>
          <w:sz w:val="24"/>
        </w:rPr>
        <w:t xml:space="preserve"> </w:t>
      </w:r>
      <w:r>
        <w:rPr>
          <w:sz w:val="24"/>
        </w:rPr>
        <w:t>around</w:t>
      </w:r>
      <w:r>
        <w:rPr>
          <w:spacing w:val="-1"/>
          <w:sz w:val="24"/>
        </w:rPr>
        <w:t xml:space="preserve"> </w:t>
      </w:r>
      <w:r>
        <w:rPr>
          <w:sz w:val="24"/>
        </w:rPr>
        <w:t>these.</w:t>
      </w:r>
    </w:p>
    <w:p w14:paraId="414BF05A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25" w:line="276" w:lineRule="auto"/>
        <w:ind w:right="1195"/>
        <w:jc w:val="both"/>
        <w:rPr>
          <w:rFonts w:ascii="Symbol" w:hAnsi="Symbol"/>
        </w:rPr>
      </w:pPr>
      <w:r>
        <w:rPr>
          <w:sz w:val="24"/>
        </w:rPr>
        <w:t>Support in resolving disagreements, mediation and Tribunals to the First Tier</w:t>
      </w:r>
      <w:r>
        <w:rPr>
          <w:spacing w:val="1"/>
          <w:sz w:val="24"/>
        </w:rPr>
        <w:t xml:space="preserve"> </w:t>
      </w:r>
      <w:r>
        <w:rPr>
          <w:sz w:val="24"/>
        </w:rPr>
        <w:t>Tribunal. Including attending the hearing as a helper/ advocate if the parent/</w:t>
      </w:r>
      <w:r>
        <w:rPr>
          <w:spacing w:val="1"/>
          <w:sz w:val="24"/>
        </w:rPr>
        <w:t xml:space="preserve"> </w:t>
      </w:r>
      <w:r>
        <w:rPr>
          <w:sz w:val="24"/>
        </w:rPr>
        <w:t>carer</w:t>
      </w:r>
      <w:r>
        <w:rPr>
          <w:spacing w:val="-1"/>
          <w:sz w:val="24"/>
        </w:rPr>
        <w:t xml:space="preserve"> </w:t>
      </w:r>
      <w:r>
        <w:rPr>
          <w:sz w:val="24"/>
        </w:rPr>
        <w:t>or young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requires us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(Minimum</w:t>
      </w:r>
      <w:r>
        <w:rPr>
          <w:spacing w:val="1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3.5)</w:t>
      </w:r>
    </w:p>
    <w:p w14:paraId="195080B1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22" w:line="271" w:lineRule="auto"/>
        <w:ind w:right="1203"/>
        <w:jc w:val="both"/>
        <w:rPr>
          <w:rFonts w:ascii="Symbol" w:hAnsi="Symbol"/>
          <w:sz w:val="24"/>
        </w:rPr>
      </w:pPr>
      <w:r>
        <w:rPr>
          <w:sz w:val="24"/>
        </w:rPr>
        <w:t>Support Early Intervention in schools to help parents understand SEN support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child/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2"/>
          <w:sz w:val="24"/>
        </w:rPr>
        <w:t xml:space="preserve"> </w:t>
      </w:r>
      <w:r>
        <w:rPr>
          <w:sz w:val="24"/>
        </w:rPr>
        <w:t>setting.</w:t>
      </w:r>
    </w:p>
    <w:p w14:paraId="4065D187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27" w:line="271" w:lineRule="auto"/>
        <w:ind w:right="1204"/>
        <w:jc w:val="both"/>
        <w:rPr>
          <w:rFonts w:ascii="Symbol" w:hAnsi="Symbol"/>
          <w:sz w:val="24"/>
        </w:rPr>
      </w:pP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  <w:r>
        <w:rPr>
          <w:spacing w:val="-6"/>
          <w:sz w:val="24"/>
        </w:rPr>
        <w:t xml:space="preserve"> </w:t>
      </w:r>
      <w:r>
        <w:rPr>
          <w:sz w:val="24"/>
        </w:rPr>
        <w:t>attendance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meetings</w:t>
      </w:r>
      <w:r>
        <w:rPr>
          <w:spacing w:val="-6"/>
          <w:sz w:val="24"/>
        </w:rPr>
        <w:t xml:space="preserve"> </w:t>
      </w:r>
      <w:r>
        <w:rPr>
          <w:sz w:val="24"/>
        </w:rPr>
        <w:t>where</w:t>
      </w:r>
      <w:r>
        <w:rPr>
          <w:spacing w:val="-7"/>
          <w:sz w:val="24"/>
        </w:rPr>
        <w:t xml:space="preserve"> </w:t>
      </w:r>
      <w:r>
        <w:rPr>
          <w:sz w:val="24"/>
        </w:rPr>
        <w:t>necessary</w:t>
      </w:r>
      <w:r>
        <w:rPr>
          <w:spacing w:val="-64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appropriate</w:t>
      </w:r>
    </w:p>
    <w:p w14:paraId="1D240FF9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26" w:line="276" w:lineRule="auto"/>
        <w:ind w:right="1197"/>
        <w:jc w:val="both"/>
        <w:rPr>
          <w:rFonts w:ascii="Symbol" w:hAnsi="Symbol"/>
          <w:sz w:val="24"/>
        </w:rPr>
      </w:pPr>
      <w:r>
        <w:rPr>
          <w:sz w:val="24"/>
        </w:rPr>
        <w:t>Support to empower parents/ carers, children and young people on a range of</w:t>
      </w:r>
      <w:r>
        <w:rPr>
          <w:spacing w:val="-64"/>
          <w:sz w:val="24"/>
        </w:rPr>
        <w:t xml:space="preserve"> </w:t>
      </w:r>
      <w:r>
        <w:rPr>
          <w:sz w:val="24"/>
        </w:rPr>
        <w:t>topics to help them fully understa</w:t>
      </w:r>
      <w:r>
        <w:rPr>
          <w:sz w:val="24"/>
        </w:rPr>
        <w:t>nd the SEND processes and be able to get</w:t>
      </w:r>
      <w:r>
        <w:rPr>
          <w:spacing w:val="1"/>
          <w:sz w:val="24"/>
        </w:rPr>
        <w:t xml:space="preserve"> </w:t>
      </w:r>
      <w:r>
        <w:rPr>
          <w:sz w:val="24"/>
        </w:rPr>
        <w:t>their voice heard in all decisions made for the child or young person around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</w:p>
    <w:p w14:paraId="0B857477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16" w:line="273" w:lineRule="auto"/>
        <w:ind w:right="1195"/>
        <w:jc w:val="both"/>
        <w:rPr>
          <w:rFonts w:ascii="Symbol" w:hAnsi="Symbol"/>
          <w:sz w:val="24"/>
        </w:rPr>
      </w:pPr>
      <w:r>
        <w:rPr>
          <w:sz w:val="24"/>
        </w:rPr>
        <w:t>Advocating and supporting young people to enable their voice to be heard and</w:t>
      </w:r>
      <w:r>
        <w:rPr>
          <w:spacing w:val="-65"/>
          <w:sz w:val="24"/>
        </w:rPr>
        <w:t xml:space="preserve"> </w:t>
      </w:r>
      <w:r>
        <w:rPr>
          <w:sz w:val="24"/>
        </w:rPr>
        <w:t>to be part of/represented in education decisi</w:t>
      </w:r>
      <w:r>
        <w:rPr>
          <w:sz w:val="24"/>
        </w:rPr>
        <w:t>on-making (Minimum Standards</w:t>
      </w:r>
      <w:r>
        <w:rPr>
          <w:spacing w:val="1"/>
          <w:sz w:val="24"/>
        </w:rPr>
        <w:t xml:space="preserve"> </w:t>
      </w:r>
      <w:r>
        <w:rPr>
          <w:sz w:val="24"/>
        </w:rPr>
        <w:t>3.4)</w:t>
      </w:r>
      <w:r>
        <w:rPr>
          <w:color w:val="006FC0"/>
          <w:spacing w:val="-2"/>
          <w:sz w:val="24"/>
        </w:rPr>
        <w:t xml:space="preserve"> </w:t>
      </w:r>
      <w:hyperlink r:id="rId27">
        <w:r>
          <w:rPr>
            <w:color w:val="006FC0"/>
            <w:u w:val="single" w:color="006FC0"/>
          </w:rPr>
          <w:t>IASS</w:t>
        </w:r>
        <w:r>
          <w:rPr>
            <w:color w:val="006FC0"/>
            <w:spacing w:val="-3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-</w:t>
        </w:r>
        <w:r>
          <w:rPr>
            <w:color w:val="006FC0"/>
            <w:spacing w:val="-2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Definition</w:t>
        </w:r>
        <w:r>
          <w:rPr>
            <w:color w:val="006FC0"/>
            <w:spacing w:val="-1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of</w:t>
        </w:r>
        <w:r>
          <w:rPr>
            <w:color w:val="006FC0"/>
            <w:spacing w:val="-4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Advocacy.docx_0.pdf</w:t>
        </w:r>
        <w:r>
          <w:rPr>
            <w:color w:val="006FC0"/>
            <w:spacing w:val="-2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(councilfordisabledchildren.org.uk)</w:t>
        </w:r>
      </w:hyperlink>
    </w:p>
    <w:p w14:paraId="19D1A4C4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23" w:line="273" w:lineRule="auto"/>
        <w:ind w:right="1198"/>
        <w:jc w:val="both"/>
        <w:rPr>
          <w:rFonts w:ascii="Symbol" w:hAnsi="Symbol"/>
          <w:sz w:val="24"/>
        </w:rPr>
      </w:pPr>
      <w:r>
        <w:rPr>
          <w:sz w:val="24"/>
        </w:rPr>
        <w:t>Exploring with individuals the options open to them at any given point in their</w:t>
      </w:r>
      <w:r>
        <w:rPr>
          <w:spacing w:val="1"/>
          <w:sz w:val="24"/>
        </w:rPr>
        <w:t xml:space="preserve"> </w:t>
      </w:r>
      <w:r>
        <w:rPr>
          <w:sz w:val="24"/>
        </w:rPr>
        <w:t>child/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person’s</w:t>
      </w:r>
      <w:r>
        <w:rPr>
          <w:spacing w:val="1"/>
          <w:sz w:val="24"/>
        </w:rPr>
        <w:t xml:space="preserve"> </w:t>
      </w:r>
      <w:r>
        <w:rPr>
          <w:sz w:val="24"/>
        </w:rPr>
        <w:t>education,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options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range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1"/>
          <w:sz w:val="24"/>
        </w:rPr>
        <w:t xml:space="preserve"> </w:t>
      </w:r>
      <w:r>
        <w:rPr>
          <w:sz w:val="24"/>
        </w:rPr>
        <w:t>settings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Sheffield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of City</w:t>
      </w:r>
    </w:p>
    <w:p w14:paraId="1AAABB23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25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Help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understand</w:t>
      </w:r>
      <w:r>
        <w:rPr>
          <w:spacing w:val="-4"/>
          <w:sz w:val="24"/>
        </w:rPr>
        <w:t xml:space="preserve"> </w:t>
      </w:r>
      <w:r>
        <w:rPr>
          <w:sz w:val="24"/>
        </w:rPr>
        <w:t>professionals’</w:t>
      </w:r>
      <w:r>
        <w:rPr>
          <w:spacing w:val="-2"/>
          <w:sz w:val="24"/>
        </w:rPr>
        <w:t xml:space="preserve"> </w:t>
      </w:r>
      <w:r>
        <w:rPr>
          <w:sz w:val="24"/>
        </w:rPr>
        <w:t>reports</w:t>
      </w:r>
      <w:r>
        <w:rPr>
          <w:spacing w:val="2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EHC</w:t>
      </w:r>
      <w:r>
        <w:rPr>
          <w:spacing w:val="-3"/>
          <w:sz w:val="24"/>
        </w:rPr>
        <w:t xml:space="preserve"> </w:t>
      </w:r>
      <w:r>
        <w:rPr>
          <w:sz w:val="24"/>
        </w:rPr>
        <w:t>Plans</w:t>
      </w:r>
    </w:p>
    <w:p w14:paraId="22D9EF94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60" w:line="273" w:lineRule="auto"/>
        <w:ind w:right="1195"/>
        <w:jc w:val="both"/>
        <w:rPr>
          <w:rFonts w:ascii="Symbol" w:hAnsi="Symbol"/>
          <w:sz w:val="24"/>
        </w:rPr>
      </w:pPr>
      <w:r>
        <w:rPr>
          <w:sz w:val="24"/>
        </w:rPr>
        <w:t>Information, advice and support with exclusions including attending GDBC</w:t>
      </w:r>
      <w:r>
        <w:rPr>
          <w:spacing w:val="1"/>
          <w:sz w:val="24"/>
        </w:rPr>
        <w:t xml:space="preserve"> </w:t>
      </w:r>
      <w:r>
        <w:rPr>
          <w:sz w:val="24"/>
        </w:rPr>
        <w:t>(Governing</w:t>
      </w:r>
      <w:r>
        <w:rPr>
          <w:spacing w:val="1"/>
          <w:sz w:val="24"/>
        </w:rPr>
        <w:t xml:space="preserve"> </w:t>
      </w:r>
      <w:r>
        <w:rPr>
          <w:sz w:val="24"/>
        </w:rPr>
        <w:t>Body</w:t>
      </w:r>
      <w:r>
        <w:rPr>
          <w:spacing w:val="1"/>
          <w:sz w:val="24"/>
        </w:rPr>
        <w:t xml:space="preserve"> </w:t>
      </w:r>
      <w:r>
        <w:rPr>
          <w:sz w:val="24"/>
        </w:rPr>
        <w:t>Disciplinary</w:t>
      </w:r>
      <w:r>
        <w:rPr>
          <w:spacing w:val="1"/>
          <w:sz w:val="24"/>
        </w:rPr>
        <w:t xml:space="preserve"> </w:t>
      </w:r>
      <w:r>
        <w:rPr>
          <w:sz w:val="24"/>
        </w:rPr>
        <w:t>Committee)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IRP</w:t>
      </w:r>
      <w:r>
        <w:rPr>
          <w:spacing w:val="1"/>
          <w:sz w:val="24"/>
        </w:rPr>
        <w:t xml:space="preserve"> </w:t>
      </w:r>
      <w:r>
        <w:rPr>
          <w:sz w:val="24"/>
        </w:rPr>
        <w:t>(Independent</w:t>
      </w:r>
      <w:r>
        <w:rPr>
          <w:spacing w:val="1"/>
          <w:sz w:val="24"/>
        </w:rPr>
        <w:t xml:space="preserve"> </w:t>
      </w:r>
      <w:r>
        <w:rPr>
          <w:sz w:val="24"/>
        </w:rPr>
        <w:t>Review</w:t>
      </w:r>
      <w:r>
        <w:rPr>
          <w:spacing w:val="1"/>
          <w:sz w:val="24"/>
        </w:rPr>
        <w:t xml:space="preserve"> </w:t>
      </w:r>
      <w:r>
        <w:rPr>
          <w:sz w:val="24"/>
        </w:rPr>
        <w:t>Panels)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parents/ carers</w:t>
      </w:r>
      <w:r>
        <w:rPr>
          <w:spacing w:val="-1"/>
          <w:sz w:val="24"/>
        </w:rPr>
        <w:t xml:space="preserve"> </w:t>
      </w:r>
      <w:r>
        <w:rPr>
          <w:sz w:val="24"/>
        </w:rPr>
        <w:t>and young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</w:p>
    <w:p w14:paraId="1DC8CDA5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23" w:line="273" w:lineRule="auto"/>
        <w:ind w:right="1201"/>
        <w:jc w:val="both"/>
        <w:rPr>
          <w:rFonts w:ascii="Symbol" w:hAnsi="Symbol"/>
          <w:sz w:val="24"/>
        </w:rPr>
      </w:pPr>
      <w:r>
        <w:rPr>
          <w:sz w:val="24"/>
        </w:rPr>
        <w:t>Complaints</w:t>
      </w:r>
      <w:r>
        <w:rPr>
          <w:spacing w:val="-5"/>
          <w:sz w:val="24"/>
        </w:rPr>
        <w:t xml:space="preserve"> </w:t>
      </w:r>
      <w:r>
        <w:rPr>
          <w:sz w:val="24"/>
        </w:rPr>
        <w:t>against</w:t>
      </w:r>
      <w:r>
        <w:rPr>
          <w:spacing w:val="-4"/>
          <w:sz w:val="24"/>
        </w:rPr>
        <w:t xml:space="preserve"> </w:t>
      </w:r>
      <w:r>
        <w:rPr>
          <w:sz w:val="24"/>
        </w:rPr>
        <w:t>settings,</w:t>
      </w:r>
      <w:r>
        <w:rPr>
          <w:spacing w:val="-6"/>
          <w:sz w:val="24"/>
        </w:rPr>
        <w:t xml:space="preserve"> </w:t>
      </w:r>
      <w:r>
        <w:rPr>
          <w:sz w:val="24"/>
        </w:rPr>
        <w:t>Local</w:t>
      </w:r>
      <w:r>
        <w:rPr>
          <w:spacing w:val="-6"/>
          <w:sz w:val="24"/>
        </w:rPr>
        <w:t xml:space="preserve"> </w:t>
      </w:r>
      <w:r>
        <w:rPr>
          <w:sz w:val="24"/>
        </w:rPr>
        <w:t>Authority,</w:t>
      </w:r>
      <w:r>
        <w:rPr>
          <w:spacing w:val="-8"/>
          <w:sz w:val="24"/>
        </w:rPr>
        <w:t xml:space="preserve"> </w:t>
      </w:r>
      <w:r>
        <w:rPr>
          <w:sz w:val="24"/>
        </w:rPr>
        <w:t>NHS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Care</w:t>
      </w:r>
      <w:r>
        <w:rPr>
          <w:spacing w:val="-4"/>
          <w:sz w:val="24"/>
        </w:rPr>
        <w:t xml:space="preserve"> </w:t>
      </w:r>
      <w:r>
        <w:rPr>
          <w:sz w:val="24"/>
        </w:rPr>
        <w:t>(in</w:t>
      </w:r>
      <w:r>
        <w:rPr>
          <w:spacing w:val="-5"/>
          <w:sz w:val="24"/>
        </w:rPr>
        <w:t xml:space="preserve"> </w:t>
      </w:r>
      <w:r>
        <w:rPr>
          <w:sz w:val="24"/>
        </w:rPr>
        <w:t>relation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4"/>
          <w:sz w:val="24"/>
        </w:rPr>
        <w:t xml:space="preserve"> </w:t>
      </w:r>
      <w:r>
        <w:rPr>
          <w:sz w:val="24"/>
        </w:rPr>
        <w:t>education) following the processes laid down by each service. With escalation</w:t>
      </w:r>
      <w:r>
        <w:rPr>
          <w:spacing w:val="-64"/>
          <w:sz w:val="24"/>
        </w:rPr>
        <w:t xml:space="preserve"> </w:t>
      </w:r>
      <w:r>
        <w:rPr>
          <w:sz w:val="24"/>
        </w:rPr>
        <w:t>to Local Government</w:t>
      </w:r>
      <w:r>
        <w:rPr>
          <w:spacing w:val="-2"/>
          <w:sz w:val="24"/>
        </w:rPr>
        <w:t xml:space="preserve"> </w:t>
      </w:r>
      <w:r>
        <w:rPr>
          <w:sz w:val="24"/>
        </w:rPr>
        <w:t>Ombudsman</w:t>
      </w:r>
      <w:r>
        <w:rPr>
          <w:spacing w:val="1"/>
          <w:sz w:val="24"/>
        </w:rPr>
        <w:t xml:space="preserve"> </w:t>
      </w:r>
      <w:r>
        <w:rPr>
          <w:sz w:val="24"/>
        </w:rPr>
        <w:t>if required.</w:t>
      </w:r>
    </w:p>
    <w:p w14:paraId="3B85F45B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25" w:line="276" w:lineRule="auto"/>
        <w:ind w:right="1196"/>
        <w:jc w:val="both"/>
        <w:rPr>
          <w:rFonts w:ascii="Symbol" w:hAnsi="Symbol"/>
        </w:rPr>
      </w:pPr>
      <w:r>
        <w:rPr>
          <w:sz w:val="24"/>
        </w:rPr>
        <w:t>Offering generic SEND advice, information and bespoke training to schools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other services</w:t>
      </w:r>
      <w:r>
        <w:rPr>
          <w:spacing w:val="2"/>
          <w:sz w:val="24"/>
        </w:rPr>
        <w:t xml:space="preserve"> </w:t>
      </w:r>
      <w:r>
        <w:rPr>
          <w:sz w:val="24"/>
        </w:rPr>
        <w:t>(Minimum</w:t>
      </w:r>
      <w:r>
        <w:rPr>
          <w:spacing w:val="1"/>
          <w:sz w:val="24"/>
        </w:rPr>
        <w:t xml:space="preserve"> </w:t>
      </w:r>
      <w:r>
        <w:rPr>
          <w:sz w:val="24"/>
        </w:rPr>
        <w:t>Standards</w:t>
      </w:r>
      <w:r>
        <w:rPr>
          <w:spacing w:val="-2"/>
          <w:sz w:val="24"/>
        </w:rPr>
        <w:t xml:space="preserve"> </w:t>
      </w:r>
      <w:r>
        <w:rPr>
          <w:sz w:val="24"/>
        </w:rPr>
        <w:t>3.6)</w:t>
      </w:r>
    </w:p>
    <w:p w14:paraId="1CFC107E" w14:textId="77777777" w:rsidR="00B10D2D" w:rsidRDefault="00B10D2D">
      <w:pPr>
        <w:pStyle w:val="BodyText"/>
        <w:spacing w:before="5"/>
        <w:rPr>
          <w:sz w:val="32"/>
        </w:rPr>
      </w:pPr>
    </w:p>
    <w:p w14:paraId="0D11658D" w14:textId="77777777" w:rsidR="00B10D2D" w:rsidRDefault="009927DB">
      <w:pPr>
        <w:pStyle w:val="ListParagraph"/>
        <w:numPr>
          <w:ilvl w:val="1"/>
          <w:numId w:val="5"/>
        </w:numPr>
        <w:tabs>
          <w:tab w:val="left" w:pos="1284"/>
        </w:tabs>
        <w:rPr>
          <w:sz w:val="24"/>
        </w:rPr>
      </w:pPr>
      <w:bookmarkStart w:id="12" w:name="_bookmark12"/>
      <w:bookmarkEnd w:id="12"/>
      <w:r>
        <w:rPr>
          <w:b/>
          <w:sz w:val="24"/>
        </w:rPr>
        <w:t>Working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Young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People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(Minimum</w:t>
      </w:r>
      <w:r>
        <w:rPr>
          <w:spacing w:val="-2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3.4)</w:t>
      </w:r>
    </w:p>
    <w:p w14:paraId="6F719967" w14:textId="77777777" w:rsidR="00B10D2D" w:rsidRDefault="00B10D2D">
      <w:pPr>
        <w:rPr>
          <w:sz w:val="24"/>
        </w:rPr>
        <w:sectPr w:rsidR="00B10D2D">
          <w:pgSz w:w="11910" w:h="16840"/>
          <w:pgMar w:top="1340" w:right="240" w:bottom="1680" w:left="560" w:header="0" w:footer="1480" w:gutter="0"/>
          <w:cols w:space="720"/>
        </w:sectPr>
      </w:pPr>
    </w:p>
    <w:p w14:paraId="7416F3AF" w14:textId="77777777" w:rsidR="00B10D2D" w:rsidRDefault="009927DB">
      <w:pPr>
        <w:pStyle w:val="BodyText"/>
        <w:spacing w:before="82" w:line="276" w:lineRule="auto"/>
        <w:ind w:left="880" w:right="1194"/>
        <w:jc w:val="both"/>
      </w:pPr>
      <w:r>
        <w:lastRenderedPageBreak/>
        <w:t>Over this year we had a new member of staff who started on a temporary basis as a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16"/>
        </w:rPr>
        <w:t xml:space="preserve"> </w:t>
      </w:r>
      <w:r>
        <w:rPr>
          <w:spacing w:val="-1"/>
        </w:rPr>
        <w:t>People’s</w:t>
      </w:r>
      <w:r>
        <w:rPr>
          <w:spacing w:val="-17"/>
        </w:rPr>
        <w:t xml:space="preserve"> </w:t>
      </w:r>
      <w:r>
        <w:rPr>
          <w:spacing w:val="-1"/>
        </w:rPr>
        <w:t>Involvement</w:t>
      </w:r>
      <w:r>
        <w:rPr>
          <w:spacing w:val="-15"/>
        </w:rPr>
        <w:t xml:space="preserve"> </w:t>
      </w:r>
      <w:r>
        <w:rPr>
          <w:spacing w:val="-1"/>
        </w:rPr>
        <w:t>Officer</w:t>
      </w:r>
      <w:r>
        <w:rPr>
          <w:spacing w:val="-14"/>
        </w:rPr>
        <w:t xml:space="preserve"> </w:t>
      </w:r>
      <w:r>
        <w:t>(Feb</w:t>
      </w:r>
      <w:r>
        <w:rPr>
          <w:spacing w:val="-16"/>
        </w:rPr>
        <w:t xml:space="preserve"> </w:t>
      </w:r>
      <w:r>
        <w:t>2021-</w:t>
      </w:r>
      <w:r>
        <w:rPr>
          <w:spacing w:val="-16"/>
        </w:rPr>
        <w:t xml:space="preserve"> </w:t>
      </w:r>
      <w:r>
        <w:t>Oct</w:t>
      </w:r>
      <w:r>
        <w:rPr>
          <w:spacing w:val="-16"/>
        </w:rPr>
        <w:t xml:space="preserve"> </w:t>
      </w:r>
      <w:r>
        <w:t>2021).</w:t>
      </w:r>
      <w:r>
        <w:rPr>
          <w:spacing w:val="-16"/>
        </w:rPr>
        <w:t xml:space="preserve"> </w:t>
      </w:r>
      <w:r>
        <w:t>During</w:t>
      </w:r>
      <w:r>
        <w:rPr>
          <w:spacing w:val="-15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time,</w:t>
      </w:r>
      <w:r>
        <w:rPr>
          <w:spacing w:val="-15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started</w:t>
      </w:r>
      <w:r>
        <w:rPr>
          <w:spacing w:val="-65"/>
        </w:rPr>
        <w:t xml:space="preserve"> </w:t>
      </w:r>
      <w:r>
        <w:t>to work directly with the young person if we received a referral from parent/ carer or</w:t>
      </w:r>
      <w:r>
        <w:rPr>
          <w:spacing w:val="1"/>
        </w:rPr>
        <w:t xml:space="preserve"> </w:t>
      </w:r>
      <w:r>
        <w:t>y</w:t>
      </w:r>
      <w:r>
        <w:t>oung person themselves. This role was to support PFA (preparation for adulthood).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 was</w:t>
      </w:r>
      <w:r>
        <w:rPr>
          <w:spacing w:val="-2"/>
        </w:rPr>
        <w:t xml:space="preserve"> </w:t>
      </w:r>
      <w:r>
        <w:t>to:</w:t>
      </w:r>
    </w:p>
    <w:p w14:paraId="2F8F76BD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20"/>
        <w:ind w:right="1196"/>
        <w:jc w:val="both"/>
        <w:rPr>
          <w:rFonts w:ascii="Symbol" w:hAnsi="Symbol"/>
          <w:sz w:val="24"/>
        </w:rPr>
      </w:pPr>
      <w:r>
        <w:rPr>
          <w:sz w:val="24"/>
        </w:rPr>
        <w:t>To provide advocacy for young people (from Y9) involved in SEND processes,</w:t>
      </w:r>
      <w:r>
        <w:rPr>
          <w:spacing w:val="-6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confidential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advice and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around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range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education,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matters</w:t>
      </w:r>
      <w:r>
        <w:rPr>
          <w:spacing w:val="-1"/>
          <w:sz w:val="24"/>
        </w:rPr>
        <w:t xml:space="preserve"> </w:t>
      </w:r>
      <w:r>
        <w:rPr>
          <w:sz w:val="24"/>
        </w:rPr>
        <w:t>relating</w:t>
      </w:r>
      <w:r>
        <w:rPr>
          <w:spacing w:val="-3"/>
          <w:sz w:val="24"/>
        </w:rPr>
        <w:t xml:space="preserve"> </w:t>
      </w:r>
      <w:r>
        <w:rPr>
          <w:sz w:val="24"/>
        </w:rPr>
        <w:t>to their</w:t>
      </w:r>
      <w:r>
        <w:rPr>
          <w:spacing w:val="-3"/>
          <w:sz w:val="24"/>
        </w:rPr>
        <w:t xml:space="preserve"> </w:t>
      </w:r>
      <w:r>
        <w:rPr>
          <w:sz w:val="24"/>
        </w:rPr>
        <w:t>SEN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disability</w:t>
      </w:r>
    </w:p>
    <w:p w14:paraId="2DCAF55F" w14:textId="77777777" w:rsidR="00B10D2D" w:rsidRDefault="00B10D2D">
      <w:pPr>
        <w:pStyle w:val="BodyText"/>
        <w:spacing w:before="11"/>
        <w:rPr>
          <w:sz w:val="23"/>
        </w:rPr>
      </w:pPr>
    </w:p>
    <w:p w14:paraId="5E3406A4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ind w:right="1195"/>
        <w:jc w:val="both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enable</w:t>
      </w:r>
      <w:r>
        <w:rPr>
          <w:spacing w:val="-13"/>
          <w:sz w:val="24"/>
        </w:rPr>
        <w:t xml:space="preserve"> </w:t>
      </w:r>
      <w:r>
        <w:rPr>
          <w:sz w:val="24"/>
        </w:rPr>
        <w:t>young</w:t>
      </w:r>
      <w:r>
        <w:rPr>
          <w:spacing w:val="-13"/>
          <w:sz w:val="24"/>
        </w:rPr>
        <w:t xml:space="preserve"> </w:t>
      </w:r>
      <w:r>
        <w:rPr>
          <w:sz w:val="24"/>
        </w:rPr>
        <w:t>people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be</w:t>
      </w:r>
      <w:r>
        <w:rPr>
          <w:spacing w:val="-16"/>
          <w:sz w:val="24"/>
        </w:rPr>
        <w:t xml:space="preserve"> </w:t>
      </w:r>
      <w:r>
        <w:rPr>
          <w:sz w:val="24"/>
        </w:rPr>
        <w:t>part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education</w:t>
      </w:r>
      <w:r>
        <w:rPr>
          <w:spacing w:val="-13"/>
          <w:sz w:val="24"/>
        </w:rPr>
        <w:t xml:space="preserve"> </w:t>
      </w:r>
      <w:r>
        <w:rPr>
          <w:sz w:val="24"/>
        </w:rPr>
        <w:t>decision-</w:t>
      </w:r>
      <w:r>
        <w:rPr>
          <w:spacing w:val="-64"/>
          <w:sz w:val="24"/>
        </w:rPr>
        <w:t xml:space="preserve"> </w:t>
      </w:r>
      <w:r>
        <w:rPr>
          <w:sz w:val="24"/>
        </w:rPr>
        <w:t>making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LA,</w:t>
      </w:r>
      <w:r>
        <w:rPr>
          <w:spacing w:val="-3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1"/>
          <w:sz w:val="24"/>
        </w:rPr>
        <w:t xml:space="preserve"> </w:t>
      </w:r>
      <w:r>
        <w:rPr>
          <w:sz w:val="24"/>
        </w:rPr>
        <w:t>Settings,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relevant</w:t>
      </w:r>
      <w:r>
        <w:rPr>
          <w:spacing w:val="-2"/>
          <w:sz w:val="24"/>
        </w:rPr>
        <w:t xml:space="preserve"> </w:t>
      </w:r>
      <w:r>
        <w:rPr>
          <w:sz w:val="24"/>
        </w:rPr>
        <w:t>organisations.</w:t>
      </w:r>
    </w:p>
    <w:p w14:paraId="0CEFA636" w14:textId="77777777" w:rsidR="00B10D2D" w:rsidRDefault="00B10D2D">
      <w:pPr>
        <w:pStyle w:val="BodyText"/>
        <w:rPr>
          <w:sz w:val="26"/>
        </w:rPr>
      </w:pPr>
    </w:p>
    <w:p w14:paraId="60C816EB" w14:textId="77777777" w:rsidR="00B10D2D" w:rsidRDefault="00B10D2D">
      <w:pPr>
        <w:pStyle w:val="BodyText"/>
        <w:spacing w:before="6"/>
        <w:rPr>
          <w:sz w:val="23"/>
        </w:rPr>
      </w:pPr>
    </w:p>
    <w:p w14:paraId="77242323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ind w:right="1203"/>
        <w:jc w:val="both"/>
        <w:rPr>
          <w:rFonts w:ascii="Symbol" w:hAnsi="Symbol"/>
          <w:sz w:val="24"/>
        </w:rPr>
      </w:pPr>
      <w:r>
        <w:rPr>
          <w:sz w:val="24"/>
        </w:rPr>
        <w:t>To develop projects to support and enable the active involvement of young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planning,</w:t>
      </w:r>
      <w:r>
        <w:rPr>
          <w:spacing w:val="-11"/>
          <w:sz w:val="24"/>
        </w:rPr>
        <w:t xml:space="preserve"> </w:t>
      </w:r>
      <w:r>
        <w:rPr>
          <w:sz w:val="24"/>
        </w:rPr>
        <w:t>delivery,</w:t>
      </w:r>
      <w:r>
        <w:rPr>
          <w:spacing w:val="-9"/>
          <w:sz w:val="24"/>
        </w:rPr>
        <w:t xml:space="preserve"> </w:t>
      </w:r>
      <w:r>
        <w:rPr>
          <w:sz w:val="24"/>
        </w:rPr>
        <w:t>monitoring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evaluation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SENDIAS</w:t>
      </w:r>
      <w:r>
        <w:rPr>
          <w:spacing w:val="-11"/>
          <w:sz w:val="24"/>
        </w:rPr>
        <w:t xml:space="preserve"> </w:t>
      </w:r>
      <w:r>
        <w:rPr>
          <w:sz w:val="24"/>
        </w:rPr>
        <w:t>services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64"/>
          <w:sz w:val="24"/>
        </w:rPr>
        <w:t xml:space="preserve"> </w:t>
      </w:r>
      <w:r>
        <w:rPr>
          <w:sz w:val="24"/>
        </w:rPr>
        <w:t>Sheffield.</w:t>
      </w:r>
    </w:p>
    <w:p w14:paraId="4064F9E3" w14:textId="77777777" w:rsidR="00B10D2D" w:rsidRDefault="00B10D2D">
      <w:pPr>
        <w:pStyle w:val="BodyText"/>
        <w:spacing w:before="11"/>
        <w:rPr>
          <w:sz w:val="23"/>
        </w:rPr>
      </w:pPr>
    </w:p>
    <w:p w14:paraId="7CD3632F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ind w:right="1198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develop,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partnership</w:t>
      </w:r>
      <w:r>
        <w:rPr>
          <w:spacing w:val="-13"/>
          <w:sz w:val="24"/>
        </w:rPr>
        <w:t xml:space="preserve"> </w:t>
      </w:r>
      <w:r>
        <w:rPr>
          <w:sz w:val="24"/>
        </w:rPr>
        <w:t>with</w:t>
      </w:r>
      <w:r>
        <w:rPr>
          <w:spacing w:val="-16"/>
          <w:sz w:val="24"/>
        </w:rPr>
        <w:t xml:space="preserve"> </w:t>
      </w:r>
      <w:r>
        <w:rPr>
          <w:sz w:val="24"/>
        </w:rPr>
        <w:t>other</w:t>
      </w:r>
      <w:r>
        <w:rPr>
          <w:spacing w:val="-15"/>
          <w:sz w:val="24"/>
        </w:rPr>
        <w:t xml:space="preserve"> </w:t>
      </w:r>
      <w:r>
        <w:rPr>
          <w:sz w:val="24"/>
        </w:rPr>
        <w:t>agencies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community</w:t>
      </w:r>
      <w:r>
        <w:rPr>
          <w:spacing w:val="-14"/>
          <w:sz w:val="24"/>
        </w:rPr>
        <w:t xml:space="preserve"> </w:t>
      </w:r>
      <w:r>
        <w:rPr>
          <w:sz w:val="24"/>
        </w:rPr>
        <w:t>groups,</w:t>
      </w:r>
      <w:r>
        <w:rPr>
          <w:spacing w:val="-14"/>
          <w:sz w:val="24"/>
        </w:rPr>
        <w:t xml:space="preserve"> </w:t>
      </w:r>
      <w:r>
        <w:rPr>
          <w:sz w:val="24"/>
        </w:rPr>
        <w:t>effective</w:t>
      </w:r>
      <w:r>
        <w:rPr>
          <w:spacing w:val="-64"/>
          <w:sz w:val="24"/>
        </w:rPr>
        <w:t xml:space="preserve"> </w:t>
      </w:r>
      <w:r>
        <w:rPr>
          <w:sz w:val="24"/>
        </w:rPr>
        <w:t>tools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methods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enable</w:t>
      </w:r>
      <w:r>
        <w:rPr>
          <w:spacing w:val="-6"/>
          <w:sz w:val="24"/>
        </w:rPr>
        <w:t xml:space="preserve"> </w:t>
      </w:r>
      <w:r>
        <w:rPr>
          <w:sz w:val="24"/>
        </w:rPr>
        <w:t>meaningful</w:t>
      </w:r>
      <w:r>
        <w:rPr>
          <w:spacing w:val="-7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involvement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young people</w:t>
      </w:r>
    </w:p>
    <w:p w14:paraId="54910D97" w14:textId="77777777" w:rsidR="00B10D2D" w:rsidRDefault="00B10D2D">
      <w:pPr>
        <w:pStyle w:val="BodyText"/>
        <w:spacing w:before="9"/>
        <w:rPr>
          <w:sz w:val="25"/>
        </w:rPr>
      </w:pPr>
    </w:p>
    <w:p w14:paraId="5BC33C16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ind w:right="1199"/>
        <w:jc w:val="both"/>
        <w:rPr>
          <w:rFonts w:ascii="Symbol" w:hAnsi="Symbol"/>
          <w:sz w:val="24"/>
        </w:rPr>
      </w:pPr>
      <w:r>
        <w:rPr>
          <w:sz w:val="24"/>
        </w:rPr>
        <w:t>To offer training, support, and guidance to people working with young people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-5"/>
          <w:sz w:val="24"/>
        </w:rPr>
        <w:t xml:space="preserve"> </w:t>
      </w:r>
      <w:r>
        <w:rPr>
          <w:sz w:val="24"/>
        </w:rPr>
        <w:t>Sheffield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engage</w:t>
      </w:r>
      <w:r>
        <w:rPr>
          <w:spacing w:val="-5"/>
          <w:sz w:val="24"/>
        </w:rPr>
        <w:t xml:space="preserve"> </w:t>
      </w:r>
      <w:r>
        <w:rPr>
          <w:sz w:val="24"/>
        </w:rPr>
        <w:t>those</w:t>
      </w:r>
      <w:r>
        <w:rPr>
          <w:spacing w:val="-4"/>
          <w:sz w:val="24"/>
        </w:rPr>
        <w:t xml:space="preserve"> </w:t>
      </w:r>
      <w:r>
        <w:rPr>
          <w:sz w:val="24"/>
        </w:rPr>
        <w:t>young</w:t>
      </w:r>
      <w:r>
        <w:rPr>
          <w:spacing w:val="-7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involvement</w:t>
      </w:r>
      <w:r>
        <w:rPr>
          <w:spacing w:val="-64"/>
          <w:sz w:val="24"/>
        </w:rPr>
        <w:t xml:space="preserve"> </w:t>
      </w:r>
      <w:r>
        <w:rPr>
          <w:sz w:val="24"/>
        </w:rPr>
        <w:t>activity</w:t>
      </w:r>
      <w:r>
        <w:rPr>
          <w:spacing w:val="-1"/>
          <w:sz w:val="24"/>
        </w:rPr>
        <w:t xml:space="preserve"> </w:t>
      </w:r>
      <w:r>
        <w:rPr>
          <w:sz w:val="24"/>
        </w:rPr>
        <w:t>around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END.</w:t>
      </w:r>
    </w:p>
    <w:p w14:paraId="6BE4F6D9" w14:textId="77777777" w:rsidR="00B10D2D" w:rsidRDefault="00B10D2D">
      <w:pPr>
        <w:pStyle w:val="BodyText"/>
        <w:spacing w:before="9"/>
        <w:rPr>
          <w:sz w:val="21"/>
        </w:rPr>
      </w:pPr>
    </w:p>
    <w:p w14:paraId="49DEE163" w14:textId="77777777" w:rsidR="00B10D2D" w:rsidRDefault="009927DB">
      <w:pPr>
        <w:pStyle w:val="BodyText"/>
        <w:spacing w:line="276" w:lineRule="auto"/>
        <w:ind w:left="880" w:right="1311"/>
      </w:pPr>
      <w:r>
        <w:t>After training and liaising with other Young People Officers from SENDIAS services</w:t>
      </w:r>
      <w:r>
        <w:rPr>
          <w:spacing w:val="1"/>
        </w:rPr>
        <w:t xml:space="preserve"> </w:t>
      </w:r>
      <w:r>
        <w:t>in the region this work had started to grow. We had a plan of awareness sessions to</w:t>
      </w:r>
      <w:r>
        <w:rPr>
          <w:spacing w:val="-64"/>
        </w:rPr>
        <w:t xml:space="preserve"> </w:t>
      </w:r>
      <w:r>
        <w:t>start in September but due to the post holder finding permanent employment and a</w:t>
      </w:r>
      <w:r>
        <w:rPr>
          <w:spacing w:val="1"/>
        </w:rPr>
        <w:t xml:space="preserve"> </w:t>
      </w:r>
      <w:r>
        <w:t>la</w:t>
      </w:r>
      <w:r>
        <w:t>ck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funding,</w:t>
      </w:r>
      <w:r>
        <w:rPr>
          <w:spacing w:val="-1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have had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hold.</w:t>
      </w:r>
    </w:p>
    <w:p w14:paraId="067964DE" w14:textId="77777777" w:rsidR="00B10D2D" w:rsidRDefault="009927DB">
      <w:pPr>
        <w:pStyle w:val="BodyText"/>
        <w:spacing w:before="202" w:line="276" w:lineRule="auto"/>
        <w:ind w:left="880" w:right="1196"/>
        <w:jc w:val="both"/>
      </w:pPr>
      <w:r>
        <w:t>All existing caseworkers will take over the referrals for Y9 and post 16 along with the</w:t>
      </w:r>
      <w:r>
        <w:rPr>
          <w:spacing w:val="1"/>
        </w:rPr>
        <w:t xml:space="preserve"> </w:t>
      </w:r>
      <w:r>
        <w:t>other referrals in line with areas of the city they cover. They ensure when supporting</w:t>
      </w:r>
      <w:r>
        <w:rPr>
          <w:spacing w:val="1"/>
        </w:rPr>
        <w:t xml:space="preserve"> </w:t>
      </w:r>
      <w:r>
        <w:t>they talk to the young person to get their voice heard in all decisions made for their</w:t>
      </w:r>
      <w:r>
        <w:rPr>
          <w:spacing w:val="1"/>
        </w:rPr>
        <w:t xml:space="preserve"> </w:t>
      </w:r>
      <w:r>
        <w:t>education.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will:</w:t>
      </w:r>
    </w:p>
    <w:p w14:paraId="7A1F3A37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18"/>
        <w:ind w:right="1202"/>
        <w:jc w:val="both"/>
        <w:rPr>
          <w:rFonts w:ascii="Symbol" w:hAnsi="Symbol"/>
          <w:sz w:val="24"/>
        </w:rPr>
      </w:pPr>
      <w:r>
        <w:rPr>
          <w:sz w:val="24"/>
        </w:rPr>
        <w:t>provide advocacy for young people (from Y9) involved in SEND</w:t>
      </w:r>
      <w:r>
        <w:rPr>
          <w:sz w:val="24"/>
        </w:rPr>
        <w:t xml:space="preserve"> processes, to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confidential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advice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around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range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education,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matters</w:t>
      </w:r>
      <w:r>
        <w:rPr>
          <w:spacing w:val="-1"/>
          <w:sz w:val="24"/>
        </w:rPr>
        <w:t xml:space="preserve"> </w:t>
      </w:r>
      <w:r>
        <w:rPr>
          <w:sz w:val="24"/>
        </w:rPr>
        <w:t>relating</w:t>
      </w:r>
      <w:r>
        <w:rPr>
          <w:spacing w:val="-3"/>
          <w:sz w:val="24"/>
        </w:rPr>
        <w:t xml:space="preserve"> </w:t>
      </w:r>
      <w:r>
        <w:rPr>
          <w:sz w:val="24"/>
        </w:rPr>
        <w:t>to their</w:t>
      </w:r>
      <w:r>
        <w:rPr>
          <w:spacing w:val="-3"/>
          <w:sz w:val="24"/>
        </w:rPr>
        <w:t xml:space="preserve"> </w:t>
      </w:r>
      <w:r>
        <w:rPr>
          <w:sz w:val="24"/>
        </w:rPr>
        <w:t>SEN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disability</w:t>
      </w:r>
    </w:p>
    <w:p w14:paraId="1B093835" w14:textId="77777777" w:rsidR="00B10D2D" w:rsidRDefault="00B10D2D">
      <w:pPr>
        <w:pStyle w:val="BodyText"/>
        <w:spacing w:before="10"/>
        <w:rPr>
          <w:sz w:val="23"/>
        </w:rPr>
      </w:pPr>
    </w:p>
    <w:p w14:paraId="4BBE1634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"/>
        <w:ind w:right="1192"/>
        <w:jc w:val="both"/>
        <w:rPr>
          <w:rFonts w:ascii="Symbol" w:hAnsi="Symbol"/>
          <w:sz w:val="24"/>
        </w:rPr>
      </w:pPr>
      <w:r>
        <w:rPr>
          <w:sz w:val="24"/>
        </w:rPr>
        <w:t>enable young people to be part of and be represented in education decision-</w:t>
      </w:r>
      <w:r>
        <w:rPr>
          <w:spacing w:val="1"/>
          <w:sz w:val="24"/>
        </w:rPr>
        <w:t xml:space="preserve"> </w:t>
      </w:r>
      <w:r>
        <w:rPr>
          <w:sz w:val="24"/>
        </w:rPr>
        <w:t>making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LA,</w:t>
      </w:r>
      <w:r>
        <w:rPr>
          <w:spacing w:val="-3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1"/>
          <w:sz w:val="24"/>
        </w:rPr>
        <w:t xml:space="preserve"> </w:t>
      </w:r>
      <w:r>
        <w:rPr>
          <w:sz w:val="24"/>
        </w:rPr>
        <w:t>Settings,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relevant</w:t>
      </w:r>
      <w:r>
        <w:rPr>
          <w:spacing w:val="-1"/>
          <w:sz w:val="24"/>
        </w:rPr>
        <w:t xml:space="preserve"> </w:t>
      </w:r>
      <w:r>
        <w:rPr>
          <w:sz w:val="24"/>
        </w:rPr>
        <w:t>organisations.</w:t>
      </w:r>
    </w:p>
    <w:p w14:paraId="5666B7A2" w14:textId="77777777" w:rsidR="00B10D2D" w:rsidRDefault="009927DB">
      <w:pPr>
        <w:pStyle w:val="ListParagraph"/>
        <w:numPr>
          <w:ilvl w:val="0"/>
          <w:numId w:val="5"/>
        </w:numPr>
        <w:tabs>
          <w:tab w:val="left" w:pos="1241"/>
        </w:tabs>
        <w:spacing w:line="298" w:lineRule="exact"/>
        <w:ind w:left="1240" w:hanging="361"/>
        <w:jc w:val="left"/>
        <w:rPr>
          <w:b/>
          <w:sz w:val="24"/>
        </w:rPr>
      </w:pPr>
      <w:bookmarkStart w:id="13" w:name="_bookmark13"/>
      <w:bookmarkEnd w:id="13"/>
      <w:r>
        <w:rPr>
          <w:b/>
          <w:sz w:val="26"/>
        </w:rPr>
        <w:t>Awareness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of Sheffield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SENDIAS</w:t>
      </w:r>
      <w:r>
        <w:rPr>
          <w:b/>
          <w:spacing w:val="-5"/>
          <w:sz w:val="26"/>
        </w:rPr>
        <w:t xml:space="preserve"> </w:t>
      </w:r>
      <w:r>
        <w:rPr>
          <w:sz w:val="24"/>
        </w:rPr>
        <w:t>(Minimum Standards</w:t>
      </w:r>
      <w:r>
        <w:rPr>
          <w:spacing w:val="-3"/>
          <w:sz w:val="24"/>
        </w:rPr>
        <w:t xml:space="preserve"> </w:t>
      </w:r>
      <w:r>
        <w:rPr>
          <w:sz w:val="24"/>
        </w:rPr>
        <w:t>1.6,</w:t>
      </w:r>
      <w:r>
        <w:rPr>
          <w:spacing w:val="-3"/>
          <w:sz w:val="24"/>
        </w:rPr>
        <w:t xml:space="preserve"> </w:t>
      </w:r>
      <w:r>
        <w:rPr>
          <w:sz w:val="24"/>
        </w:rPr>
        <w:t>1.7,</w:t>
      </w:r>
      <w:r>
        <w:rPr>
          <w:spacing w:val="-1"/>
          <w:sz w:val="24"/>
        </w:rPr>
        <w:t xml:space="preserve"> </w:t>
      </w:r>
      <w:r>
        <w:rPr>
          <w:sz w:val="24"/>
        </w:rPr>
        <w:t>3.2)</w:t>
      </w:r>
    </w:p>
    <w:p w14:paraId="3D9FAD86" w14:textId="77777777" w:rsidR="00B10D2D" w:rsidRDefault="00B10D2D">
      <w:pPr>
        <w:pStyle w:val="BodyText"/>
        <w:spacing w:before="9"/>
        <w:rPr>
          <w:sz w:val="33"/>
        </w:rPr>
      </w:pPr>
    </w:p>
    <w:p w14:paraId="31D0C832" w14:textId="77777777" w:rsidR="00B10D2D" w:rsidRDefault="009927DB">
      <w:pPr>
        <w:pStyle w:val="Heading2"/>
        <w:numPr>
          <w:ilvl w:val="1"/>
          <w:numId w:val="5"/>
        </w:numPr>
        <w:tabs>
          <w:tab w:val="left" w:pos="1284"/>
        </w:tabs>
        <w:spacing w:before="1"/>
      </w:pPr>
      <w:bookmarkStart w:id="14" w:name="_bookmark14"/>
      <w:bookmarkEnd w:id="14"/>
      <w:r>
        <w:t>How</w:t>
      </w:r>
      <w:r>
        <w:rPr>
          <w:spacing w:val="-3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do it</w:t>
      </w:r>
    </w:p>
    <w:p w14:paraId="319CE9D3" w14:textId="77777777" w:rsidR="00B10D2D" w:rsidRDefault="009927DB">
      <w:pPr>
        <w:pStyle w:val="BodyText"/>
        <w:spacing w:before="196" w:line="278" w:lineRule="auto"/>
        <w:ind w:left="880" w:right="1191"/>
      </w:pPr>
      <w:r>
        <w:t>To</w:t>
      </w:r>
      <w:r>
        <w:rPr>
          <w:spacing w:val="14"/>
        </w:rPr>
        <w:t xml:space="preserve"> </w:t>
      </w:r>
      <w:r>
        <w:t>ensure</w:t>
      </w:r>
      <w:r>
        <w:rPr>
          <w:spacing w:val="12"/>
        </w:rPr>
        <w:t xml:space="preserve"> </w:t>
      </w:r>
      <w:r>
        <w:t>SSENDIAS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widely</w:t>
      </w:r>
      <w:r>
        <w:rPr>
          <w:spacing w:val="14"/>
        </w:rPr>
        <w:t xml:space="preserve"> </w:t>
      </w:r>
      <w:r>
        <w:t>known</w:t>
      </w:r>
      <w:r>
        <w:rPr>
          <w:spacing w:val="13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service</w:t>
      </w:r>
      <w:r>
        <w:rPr>
          <w:spacing w:val="15"/>
        </w:rPr>
        <w:t xml:space="preserve"> </w:t>
      </w:r>
      <w:r>
        <w:t>users,</w:t>
      </w:r>
      <w:r>
        <w:rPr>
          <w:spacing w:val="14"/>
        </w:rPr>
        <w:t xml:space="preserve"> </w:t>
      </w:r>
      <w:r>
        <w:t>Head</w:t>
      </w:r>
      <w:r>
        <w:rPr>
          <w:spacing w:val="15"/>
        </w:rPr>
        <w:t xml:space="preserve"> </w:t>
      </w:r>
      <w:r>
        <w:t>teachers,</w:t>
      </w:r>
      <w:r>
        <w:rPr>
          <w:spacing w:val="-64"/>
        </w:rPr>
        <w:t xml:space="preserve"> </w:t>
      </w:r>
      <w:r>
        <w:t>FE</w:t>
      </w:r>
      <w:r>
        <w:rPr>
          <w:spacing w:val="10"/>
        </w:rPr>
        <w:t xml:space="preserve"> </w:t>
      </w:r>
      <w:r>
        <w:t>principals,</w:t>
      </w:r>
      <w:r>
        <w:rPr>
          <w:spacing w:val="9"/>
        </w:rPr>
        <w:t xml:space="preserve"> </w:t>
      </w:r>
      <w:r>
        <w:t>SENCos,</w:t>
      </w:r>
      <w:r>
        <w:rPr>
          <w:spacing w:val="10"/>
        </w:rPr>
        <w:t xml:space="preserve"> </w:t>
      </w:r>
      <w:r>
        <w:t>SEND</w:t>
      </w:r>
      <w:r>
        <w:rPr>
          <w:spacing w:val="8"/>
        </w:rPr>
        <w:t xml:space="preserve"> </w:t>
      </w:r>
      <w:r>
        <w:t>Teams,</w:t>
      </w:r>
      <w:r>
        <w:rPr>
          <w:spacing w:val="10"/>
        </w:rPr>
        <w:t xml:space="preserve"> </w:t>
      </w:r>
      <w:r>
        <w:t>children’s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adult</w:t>
      </w:r>
      <w:r>
        <w:rPr>
          <w:spacing w:val="7"/>
        </w:rPr>
        <w:t xml:space="preserve"> </w:t>
      </w:r>
      <w:r>
        <w:t>social</w:t>
      </w:r>
      <w:r>
        <w:rPr>
          <w:spacing w:val="9"/>
        </w:rPr>
        <w:t xml:space="preserve"> </w:t>
      </w:r>
      <w:r>
        <w:t>care,</w:t>
      </w:r>
      <w:r>
        <w:rPr>
          <w:spacing w:val="7"/>
        </w:rPr>
        <w:t xml:space="preserve"> </w:t>
      </w:r>
      <w:r>
        <w:t>health</w:t>
      </w:r>
    </w:p>
    <w:p w14:paraId="6BC31E50" w14:textId="77777777" w:rsidR="00B10D2D" w:rsidRDefault="00B10D2D">
      <w:pPr>
        <w:spacing w:line="278" w:lineRule="auto"/>
        <w:sectPr w:rsidR="00B10D2D">
          <w:pgSz w:w="11910" w:h="16840"/>
          <w:pgMar w:top="1340" w:right="240" w:bottom="1680" w:left="560" w:header="0" w:footer="1480" w:gutter="0"/>
          <w:cols w:space="720"/>
        </w:sectPr>
      </w:pPr>
    </w:p>
    <w:p w14:paraId="376EDB06" w14:textId="77777777" w:rsidR="00B10D2D" w:rsidRDefault="009927DB">
      <w:pPr>
        <w:pStyle w:val="BodyText"/>
        <w:spacing w:before="82" w:line="276" w:lineRule="auto"/>
        <w:ind w:left="880" w:right="1200"/>
        <w:jc w:val="both"/>
      </w:pPr>
      <w:r>
        <w:lastRenderedPageBreak/>
        <w:t>commissioners and providers. We have a program of awareness sessions; some we</w:t>
      </w:r>
      <w:r>
        <w:rPr>
          <w:spacing w:val="1"/>
        </w:rPr>
        <w:t xml:space="preserve"> </w:t>
      </w:r>
      <w:r>
        <w:t>liaise with the LA and NHS. We also ensure we are easily accessed through different</w:t>
      </w:r>
      <w:r>
        <w:rPr>
          <w:spacing w:val="-64"/>
        </w:rPr>
        <w:t xml:space="preserve"> </w:t>
      </w:r>
      <w:r>
        <w:rPr>
          <w:spacing w:val="-1"/>
        </w:rPr>
        <w:t>formats.</w:t>
      </w:r>
      <w:r>
        <w:rPr>
          <w:spacing w:val="-16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representatives</w:t>
      </w:r>
      <w:r>
        <w:rPr>
          <w:spacing w:val="-16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stakeholders</w:t>
      </w:r>
      <w:r>
        <w:rPr>
          <w:spacing w:val="-15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SSENDIAS</w:t>
      </w:r>
      <w:r>
        <w:rPr>
          <w:spacing w:val="-13"/>
        </w:rPr>
        <w:t xml:space="preserve"> </w:t>
      </w:r>
      <w:r>
        <w:t>steering</w:t>
      </w:r>
      <w:r>
        <w:rPr>
          <w:spacing w:val="-15"/>
        </w:rPr>
        <w:t xml:space="preserve"> </w:t>
      </w:r>
      <w:r>
        <w:t>group.</w:t>
      </w:r>
    </w:p>
    <w:p w14:paraId="32D547AD" w14:textId="77777777" w:rsidR="00B10D2D" w:rsidRDefault="009927DB">
      <w:pPr>
        <w:pStyle w:val="BodyText"/>
        <w:spacing w:before="121"/>
        <w:ind w:left="880"/>
        <w:jc w:val="both"/>
      </w:pPr>
      <w:r>
        <w:t>Awareness</w:t>
      </w:r>
      <w:r>
        <w:rPr>
          <w:spacing w:val="-1"/>
        </w:rPr>
        <w:t xml:space="preserve"> </w:t>
      </w:r>
      <w:r>
        <w:t>i</w:t>
      </w:r>
      <w:r>
        <w:t>s city</w:t>
      </w:r>
      <w:r>
        <w:rPr>
          <w:spacing w:val="-2"/>
        </w:rPr>
        <w:t xml:space="preserve"> </w:t>
      </w:r>
      <w:r>
        <w:t>wide:</w:t>
      </w:r>
    </w:p>
    <w:p w14:paraId="3B2B912A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161"/>
        <w:ind w:hanging="361"/>
        <w:rPr>
          <w:rFonts w:ascii="Symbol" w:hAnsi="Symbol"/>
          <w:sz w:val="24"/>
        </w:rPr>
      </w:pPr>
      <w:r>
        <w:rPr>
          <w:sz w:val="24"/>
        </w:rPr>
        <w:t>Early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practitioners</w:t>
      </w:r>
    </w:p>
    <w:p w14:paraId="116CBF85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40" w:line="271" w:lineRule="auto"/>
        <w:ind w:right="1199"/>
        <w:rPr>
          <w:rFonts w:ascii="Symbol" w:hAnsi="Symbol"/>
          <w:sz w:val="24"/>
        </w:rPr>
      </w:pPr>
      <w:r>
        <w:rPr>
          <w:sz w:val="24"/>
        </w:rPr>
        <w:t>Ryegate</w:t>
      </w:r>
      <w:r>
        <w:rPr>
          <w:spacing w:val="22"/>
          <w:sz w:val="24"/>
        </w:rPr>
        <w:t xml:space="preserve"> </w:t>
      </w:r>
      <w:r>
        <w:rPr>
          <w:sz w:val="24"/>
        </w:rPr>
        <w:t>recently</w:t>
      </w:r>
      <w:r>
        <w:rPr>
          <w:spacing w:val="23"/>
          <w:sz w:val="24"/>
        </w:rPr>
        <w:t xml:space="preserve"> </w:t>
      </w:r>
      <w:r>
        <w:rPr>
          <w:sz w:val="24"/>
        </w:rPr>
        <w:t>diagnosed</w:t>
      </w:r>
      <w:r>
        <w:rPr>
          <w:spacing w:val="22"/>
          <w:sz w:val="24"/>
        </w:rPr>
        <w:t xml:space="preserve"> </w:t>
      </w:r>
      <w:r>
        <w:rPr>
          <w:sz w:val="24"/>
        </w:rPr>
        <w:t>parents’</w:t>
      </w:r>
      <w:r>
        <w:rPr>
          <w:spacing w:val="23"/>
          <w:sz w:val="24"/>
        </w:rPr>
        <w:t xml:space="preserve"> </w:t>
      </w:r>
      <w:r>
        <w:rPr>
          <w:sz w:val="24"/>
        </w:rPr>
        <w:t>group.</w:t>
      </w:r>
      <w:r>
        <w:rPr>
          <w:spacing w:val="21"/>
          <w:sz w:val="24"/>
        </w:rPr>
        <w:t xml:space="preserve"> </w:t>
      </w:r>
      <w:r>
        <w:rPr>
          <w:sz w:val="24"/>
        </w:rPr>
        <w:t>This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on</w:t>
      </w:r>
      <w:r>
        <w:rPr>
          <w:spacing w:val="24"/>
          <w:sz w:val="24"/>
        </w:rPr>
        <w:t xml:space="preserve"> </w:t>
      </w:r>
      <w:r>
        <w:rPr>
          <w:sz w:val="24"/>
        </w:rPr>
        <w:t>hold</w:t>
      </w:r>
      <w:r>
        <w:rPr>
          <w:spacing w:val="22"/>
          <w:sz w:val="24"/>
        </w:rPr>
        <w:t xml:space="preserve"> </w:t>
      </w:r>
      <w:r>
        <w:rPr>
          <w:sz w:val="24"/>
        </w:rPr>
        <w:t>presently</w:t>
      </w:r>
      <w:r>
        <w:rPr>
          <w:spacing w:val="23"/>
          <w:sz w:val="24"/>
        </w:rPr>
        <w:t xml:space="preserve"> </w:t>
      </w:r>
      <w:r>
        <w:rPr>
          <w:sz w:val="24"/>
        </w:rPr>
        <w:t>due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-63"/>
          <w:sz w:val="24"/>
        </w:rPr>
        <w:t xml:space="preserve"> </w:t>
      </w:r>
      <w:r>
        <w:rPr>
          <w:sz w:val="24"/>
        </w:rPr>
        <w:t>COVID</w:t>
      </w:r>
    </w:p>
    <w:p w14:paraId="13FBFAD4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6"/>
        <w:ind w:hanging="361"/>
        <w:rPr>
          <w:rFonts w:ascii="Symbol" w:hAnsi="Symbol"/>
          <w:sz w:val="24"/>
        </w:rPr>
      </w:pPr>
      <w:r>
        <w:rPr>
          <w:sz w:val="24"/>
        </w:rPr>
        <w:t>Family</w:t>
      </w:r>
      <w:r>
        <w:rPr>
          <w:spacing w:val="-2"/>
          <w:sz w:val="24"/>
        </w:rPr>
        <w:t xml:space="preserve"> </w:t>
      </w:r>
      <w:r>
        <w:rPr>
          <w:sz w:val="24"/>
        </w:rPr>
        <w:t>Action</w:t>
      </w:r>
      <w:r>
        <w:rPr>
          <w:spacing w:val="-1"/>
          <w:sz w:val="24"/>
        </w:rPr>
        <w:t xml:space="preserve"> </w:t>
      </w:r>
      <w:r>
        <w:rPr>
          <w:sz w:val="24"/>
        </w:rPr>
        <w:t>ADHD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</w:p>
    <w:p w14:paraId="44D2629E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Sheffield</w:t>
      </w:r>
      <w:r>
        <w:rPr>
          <w:spacing w:val="-2"/>
          <w:sz w:val="24"/>
        </w:rPr>
        <w:t xml:space="preserve"> </w:t>
      </w:r>
      <w:r>
        <w:rPr>
          <w:sz w:val="24"/>
        </w:rPr>
        <w:t>Parent</w:t>
      </w:r>
      <w:r>
        <w:rPr>
          <w:spacing w:val="-3"/>
          <w:sz w:val="24"/>
        </w:rPr>
        <w:t xml:space="preserve"> </w:t>
      </w:r>
      <w:r>
        <w:rPr>
          <w:sz w:val="24"/>
        </w:rPr>
        <w:t>Carer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</w:p>
    <w:p w14:paraId="561E2BCD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SENCO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Head</w:t>
      </w:r>
      <w:r>
        <w:rPr>
          <w:spacing w:val="-2"/>
          <w:sz w:val="24"/>
        </w:rPr>
        <w:t xml:space="preserve"> </w:t>
      </w:r>
      <w:r>
        <w:rPr>
          <w:sz w:val="24"/>
        </w:rPr>
        <w:t>Teacher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spacing w:val="-3"/>
          <w:sz w:val="24"/>
        </w:rPr>
        <w:t xml:space="preserve"> </w:t>
      </w:r>
      <w:r>
        <w:rPr>
          <w:sz w:val="24"/>
        </w:rPr>
        <w:t>sessions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  <w:r>
        <w:rPr>
          <w:spacing w:val="-4"/>
          <w:sz w:val="24"/>
        </w:rPr>
        <w:t xml:space="preserve"> </w:t>
      </w:r>
      <w:r>
        <w:rPr>
          <w:sz w:val="24"/>
        </w:rPr>
        <w:t>Sheffield</w:t>
      </w:r>
    </w:p>
    <w:p w14:paraId="5E834098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Sheffield</w:t>
      </w:r>
      <w:r>
        <w:rPr>
          <w:spacing w:val="-1"/>
          <w:sz w:val="24"/>
        </w:rPr>
        <w:t xml:space="preserve"> </w:t>
      </w:r>
      <w:r>
        <w:rPr>
          <w:sz w:val="24"/>
        </w:rPr>
        <w:t>College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post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providers</w:t>
      </w:r>
    </w:p>
    <w:p w14:paraId="6C520159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Voluntary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charity</w:t>
      </w:r>
      <w:r>
        <w:rPr>
          <w:spacing w:val="-2"/>
          <w:sz w:val="24"/>
        </w:rPr>
        <w:t xml:space="preserve"> </w:t>
      </w:r>
      <w:r>
        <w:rPr>
          <w:sz w:val="24"/>
        </w:rPr>
        <w:t>parent/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5"/>
          <w:sz w:val="24"/>
        </w:rPr>
        <w:t xml:space="preserve"> </w:t>
      </w:r>
      <w:r>
        <w:rPr>
          <w:sz w:val="24"/>
        </w:rPr>
        <w:t>groups</w:t>
      </w:r>
    </w:p>
    <w:p w14:paraId="210AB662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41"/>
        <w:ind w:hanging="361"/>
        <w:rPr>
          <w:rFonts w:ascii="Symbol" w:hAnsi="Symbol"/>
          <w:sz w:val="24"/>
        </w:rPr>
      </w:pPr>
      <w:r>
        <w:rPr>
          <w:sz w:val="24"/>
        </w:rPr>
        <w:t>Parenting</w:t>
      </w:r>
      <w:r>
        <w:rPr>
          <w:spacing w:val="-3"/>
          <w:sz w:val="24"/>
        </w:rPr>
        <w:t xml:space="preserve"> </w:t>
      </w:r>
      <w:r>
        <w:rPr>
          <w:sz w:val="24"/>
        </w:rPr>
        <w:t>groups</w:t>
      </w:r>
    </w:p>
    <w:p w14:paraId="33039B9A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Healthwatch</w:t>
      </w:r>
      <w:r>
        <w:rPr>
          <w:spacing w:val="-6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Session’s</w:t>
      </w:r>
    </w:p>
    <w:p w14:paraId="2C754028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Single</w:t>
      </w:r>
      <w:r>
        <w:rPr>
          <w:spacing w:val="-4"/>
          <w:sz w:val="24"/>
        </w:rPr>
        <w:t xml:space="preserve"> </w:t>
      </w:r>
      <w:r>
        <w:rPr>
          <w:sz w:val="24"/>
        </w:rPr>
        <w:t>point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access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Neurodevelopmental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Autism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ADHD</w:t>
      </w:r>
      <w:r>
        <w:rPr>
          <w:spacing w:val="-2"/>
          <w:sz w:val="24"/>
        </w:rPr>
        <w:t xml:space="preserve"> </w:t>
      </w:r>
      <w:r>
        <w:rPr>
          <w:sz w:val="24"/>
        </w:rPr>
        <w:t>referrals</w:t>
      </w:r>
    </w:p>
    <w:p w14:paraId="292B16E0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Sheffield</w:t>
      </w:r>
      <w:r>
        <w:rPr>
          <w:spacing w:val="-3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Offer</w:t>
      </w:r>
    </w:p>
    <w:p w14:paraId="751948C4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Social Media</w:t>
      </w:r>
    </w:p>
    <w:p w14:paraId="66098CA6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Children</w:t>
      </w:r>
      <w:r>
        <w:rPr>
          <w:spacing w:val="-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"/>
          <w:sz w:val="24"/>
        </w:rPr>
        <w:t xml:space="preserve"> </w:t>
      </w:r>
      <w:r>
        <w:rPr>
          <w:sz w:val="24"/>
        </w:rPr>
        <w:t>Register</w:t>
      </w:r>
    </w:p>
    <w:p w14:paraId="1765A97A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Stand-alone</w:t>
      </w:r>
      <w:r>
        <w:rPr>
          <w:spacing w:val="-3"/>
          <w:sz w:val="24"/>
        </w:rPr>
        <w:t xml:space="preserve"> </w:t>
      </w:r>
      <w:r>
        <w:rPr>
          <w:sz w:val="24"/>
        </w:rPr>
        <w:t>website</w:t>
      </w:r>
    </w:p>
    <w:p w14:paraId="322379C0" w14:textId="77777777" w:rsidR="00B10D2D" w:rsidRDefault="009927DB">
      <w:pPr>
        <w:pStyle w:val="BodyText"/>
        <w:spacing w:before="159" w:line="276" w:lineRule="auto"/>
        <w:ind w:left="880" w:right="1195"/>
        <w:jc w:val="both"/>
      </w:pPr>
      <w:r>
        <w:t>The awareness sessions are held through coffee mornings, lunchtime seminars,</w:t>
      </w:r>
      <w:r>
        <w:rPr>
          <w:spacing w:val="1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sessions,</w:t>
      </w:r>
      <w:r>
        <w:rPr>
          <w:spacing w:val="-13"/>
        </w:rPr>
        <w:t xml:space="preserve"> </w:t>
      </w:r>
      <w:r>
        <w:t>1:1</w:t>
      </w:r>
      <w:r>
        <w:rPr>
          <w:spacing w:val="-13"/>
        </w:rPr>
        <w:t xml:space="preserve"> </w:t>
      </w:r>
      <w:r>
        <w:t>session,</w:t>
      </w:r>
      <w:r>
        <w:rPr>
          <w:spacing w:val="-12"/>
        </w:rPr>
        <w:t xml:space="preserve"> </w:t>
      </w:r>
      <w:r>
        <w:t>twilight</w:t>
      </w:r>
      <w:r>
        <w:rPr>
          <w:spacing w:val="-13"/>
        </w:rPr>
        <w:t xml:space="preserve"> </w:t>
      </w:r>
      <w:r>
        <w:t>sessions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schools,</w:t>
      </w:r>
      <w:r>
        <w:rPr>
          <w:spacing w:val="-14"/>
        </w:rPr>
        <w:t xml:space="preserve"> </w:t>
      </w:r>
      <w:r>
        <w:t>team</w:t>
      </w:r>
      <w:r>
        <w:rPr>
          <w:spacing w:val="-14"/>
        </w:rPr>
        <w:t xml:space="preserve"> </w:t>
      </w:r>
      <w:r>
        <w:t>meetings.</w:t>
      </w:r>
      <w:r>
        <w:rPr>
          <w:spacing w:val="-13"/>
        </w:rPr>
        <w:t xml:space="preserve"> </w:t>
      </w:r>
      <w:r>
        <w:t>These</w:t>
      </w:r>
      <w:r>
        <w:rPr>
          <w:spacing w:val="-6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virtually.</w:t>
      </w:r>
    </w:p>
    <w:p w14:paraId="160278B8" w14:textId="77777777" w:rsidR="00B10D2D" w:rsidRDefault="009927DB">
      <w:pPr>
        <w:pStyle w:val="BodyText"/>
        <w:spacing w:before="121" w:line="276" w:lineRule="auto"/>
        <w:ind w:left="880" w:right="1204"/>
        <w:jc w:val="both"/>
      </w:pPr>
      <w:r>
        <w:t>We have a clear referral policy and procedure which is available on our website.</w:t>
      </w:r>
      <w:r>
        <w:rPr>
          <w:spacing w:val="1"/>
        </w:rPr>
        <w:t xml:space="preserve"> </w:t>
      </w:r>
      <w:r>
        <w:rPr>
          <w:color w:val="006FC0"/>
          <w:u w:val="single" w:color="006FC0"/>
        </w:rPr>
        <w:t>Sheffield</w:t>
      </w:r>
      <w:r>
        <w:rPr>
          <w:color w:val="006FC0"/>
          <w:spacing w:val="-1"/>
          <w:u w:val="single" w:color="006FC0"/>
        </w:rPr>
        <w:t xml:space="preserve"> </w:t>
      </w:r>
      <w:r>
        <w:rPr>
          <w:color w:val="006FC0"/>
          <w:u w:val="single" w:color="006FC0"/>
        </w:rPr>
        <w:t>SENDIAS Referral</w:t>
      </w:r>
      <w:r>
        <w:rPr>
          <w:color w:val="006FC0"/>
          <w:spacing w:val="-1"/>
          <w:u w:val="single" w:color="006FC0"/>
        </w:rPr>
        <w:t xml:space="preserve"> </w:t>
      </w:r>
      <w:r>
        <w:rPr>
          <w:color w:val="006FC0"/>
          <w:u w:val="single" w:color="006FC0"/>
        </w:rPr>
        <w:t>Policy and Procedure.pdf</w:t>
      </w:r>
    </w:p>
    <w:p w14:paraId="77DDE6A2" w14:textId="77777777" w:rsidR="00B10D2D" w:rsidRDefault="00B10D2D">
      <w:pPr>
        <w:pStyle w:val="BodyText"/>
        <w:rPr>
          <w:sz w:val="20"/>
        </w:rPr>
      </w:pPr>
    </w:p>
    <w:p w14:paraId="16E5D31C" w14:textId="77777777" w:rsidR="00B10D2D" w:rsidRDefault="00B10D2D">
      <w:pPr>
        <w:pStyle w:val="BodyText"/>
        <w:spacing w:before="4"/>
        <w:rPr>
          <w:sz w:val="20"/>
        </w:rPr>
      </w:pPr>
    </w:p>
    <w:p w14:paraId="09E08F33" w14:textId="77777777" w:rsidR="00B10D2D" w:rsidRDefault="009927DB">
      <w:pPr>
        <w:pStyle w:val="ListParagraph"/>
        <w:numPr>
          <w:ilvl w:val="1"/>
          <w:numId w:val="5"/>
        </w:numPr>
        <w:tabs>
          <w:tab w:val="left" w:pos="1284"/>
        </w:tabs>
        <w:spacing w:before="92"/>
        <w:rPr>
          <w:sz w:val="24"/>
        </w:rPr>
      </w:pPr>
      <w:bookmarkStart w:id="15" w:name="_bookmark15"/>
      <w:bookmarkEnd w:id="15"/>
      <w:r>
        <w:rPr>
          <w:b/>
          <w:sz w:val="24"/>
        </w:rPr>
        <w:t>Who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(Minimum</w:t>
      </w:r>
      <w:r>
        <w:rPr>
          <w:spacing w:val="1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1.5)</w:t>
      </w:r>
    </w:p>
    <w:p w14:paraId="06E24995" w14:textId="77777777" w:rsidR="00B10D2D" w:rsidRDefault="00B10D2D">
      <w:pPr>
        <w:pStyle w:val="BodyText"/>
        <w:spacing w:before="6"/>
        <w:rPr>
          <w:sz w:val="22"/>
        </w:rPr>
      </w:pPr>
    </w:p>
    <w:p w14:paraId="322D997E" w14:textId="77777777" w:rsidR="00B10D2D" w:rsidRDefault="009927DB">
      <w:pPr>
        <w:pStyle w:val="BodyText"/>
        <w:spacing w:line="276" w:lineRule="auto"/>
        <w:ind w:left="880" w:right="1197"/>
        <w:jc w:val="both"/>
      </w:pPr>
      <w:r>
        <w:t>Sheffield SENDIAS had a rebranding in September 2020 to ensure we are easi</w:t>
      </w:r>
      <w:r>
        <w:t>ly</w:t>
      </w:r>
      <w:r>
        <w:rPr>
          <w:spacing w:val="1"/>
        </w:rPr>
        <w:t xml:space="preserve"> </w:t>
      </w:r>
      <w:r>
        <w:t>identifiable and separate from the Local Authority. We are an in-house service and</w:t>
      </w:r>
      <w:r>
        <w:rPr>
          <w:spacing w:val="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 year we have</w:t>
      </w:r>
      <w:r>
        <w:rPr>
          <w:spacing w:val="-2"/>
        </w:rPr>
        <w:t xml:space="preserve"> </w:t>
      </w:r>
      <w:r>
        <w:t>quarterly commissioning</w:t>
      </w:r>
      <w:r>
        <w:rPr>
          <w:spacing w:val="-1"/>
        </w:rPr>
        <w:t xml:space="preserve"> </w:t>
      </w:r>
      <w:r>
        <w:t>meetings.</w:t>
      </w:r>
    </w:p>
    <w:p w14:paraId="1A6651BD" w14:textId="77777777" w:rsidR="00B10D2D" w:rsidRDefault="009927DB">
      <w:pPr>
        <w:pStyle w:val="BodyText"/>
        <w:spacing w:before="121" w:line="276" w:lineRule="auto"/>
        <w:ind w:left="880" w:right="1197"/>
        <w:jc w:val="both"/>
      </w:pPr>
      <w:r>
        <w:t>When new referrals come into the service the parent/ carer or young person will</w:t>
      </w:r>
      <w:r>
        <w:rPr>
          <w:spacing w:val="1"/>
        </w:rPr>
        <w:t xml:space="preserve"> </w:t>
      </w:r>
      <w:r>
        <w:t>receive</w:t>
      </w:r>
      <w:r>
        <w:rPr>
          <w:spacing w:val="-9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initial</w:t>
      </w:r>
      <w:r>
        <w:rPr>
          <w:spacing w:val="-10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pack.</w:t>
      </w:r>
      <w:r>
        <w:rPr>
          <w:spacing w:val="-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contains</w:t>
      </w:r>
      <w:r>
        <w:rPr>
          <w:spacing w:val="-9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policies:</w:t>
      </w:r>
      <w:r>
        <w:rPr>
          <w:spacing w:val="-8"/>
        </w:rPr>
        <w:t xml:space="preserve"> </w:t>
      </w:r>
      <w:r>
        <w:t>GDPR</w:t>
      </w:r>
      <w:r>
        <w:rPr>
          <w:spacing w:val="-10"/>
        </w:rPr>
        <w:t xml:space="preserve"> </w:t>
      </w:r>
      <w:r>
        <w:t>Consent,</w:t>
      </w:r>
      <w:r>
        <w:rPr>
          <w:spacing w:val="-8"/>
        </w:rPr>
        <w:t xml:space="preserve"> </w:t>
      </w:r>
      <w:r>
        <w:t>Service</w:t>
      </w:r>
      <w:r>
        <w:rPr>
          <w:spacing w:val="-64"/>
        </w:rPr>
        <w:t xml:space="preserve"> </w:t>
      </w:r>
      <w:r>
        <w:t>Policy, how we can help and an information leaflet on what is impartial information,</w:t>
      </w:r>
      <w:r>
        <w:rPr>
          <w:spacing w:val="1"/>
        </w:rPr>
        <w:t xml:space="preserve"> </w:t>
      </w:r>
      <w:r>
        <w:t>advice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monitor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evaluations. If a member of the team speaks to another professional about the child/</w:t>
      </w:r>
      <w:r>
        <w:rPr>
          <w:spacing w:val="1"/>
        </w:rPr>
        <w:t xml:space="preserve"> </w:t>
      </w:r>
      <w:r>
        <w:t>young</w:t>
      </w:r>
      <w:r>
        <w:rPr>
          <w:spacing w:val="-13"/>
        </w:rPr>
        <w:t xml:space="preserve"> </w:t>
      </w:r>
      <w:r>
        <w:t>person,</w:t>
      </w:r>
      <w:r>
        <w:rPr>
          <w:spacing w:val="-13"/>
        </w:rPr>
        <w:t xml:space="preserve"> </w:t>
      </w:r>
      <w:r>
        <w:t>we</w:t>
      </w:r>
      <w:r>
        <w:rPr>
          <w:spacing w:val="-14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always</w:t>
      </w:r>
      <w:r>
        <w:rPr>
          <w:spacing w:val="-14"/>
        </w:rPr>
        <w:t xml:space="preserve"> </w:t>
      </w:r>
      <w:r>
        <w:t>ask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permission</w:t>
      </w:r>
      <w:r>
        <w:rPr>
          <w:spacing w:val="-13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hasn’t</w:t>
      </w:r>
      <w:r>
        <w:rPr>
          <w:spacing w:val="-14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received</w:t>
      </w:r>
      <w:r>
        <w:rPr>
          <w:spacing w:val="-1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initial</w:t>
      </w:r>
      <w:r>
        <w:rPr>
          <w:spacing w:val="-6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pack.</w:t>
      </w:r>
    </w:p>
    <w:p w14:paraId="625A86C4" w14:textId="77777777" w:rsidR="00B10D2D" w:rsidRDefault="00B10D2D">
      <w:pPr>
        <w:pStyle w:val="BodyText"/>
        <w:spacing w:before="5"/>
        <w:rPr>
          <w:sz w:val="32"/>
        </w:rPr>
      </w:pPr>
    </w:p>
    <w:p w14:paraId="45F0F581" w14:textId="77777777" w:rsidR="00B10D2D" w:rsidRDefault="009927DB">
      <w:pPr>
        <w:pStyle w:val="ListParagraph"/>
        <w:numPr>
          <w:ilvl w:val="1"/>
          <w:numId w:val="5"/>
        </w:numPr>
        <w:tabs>
          <w:tab w:val="left" w:pos="1284"/>
        </w:tabs>
        <w:rPr>
          <w:sz w:val="24"/>
        </w:rPr>
      </w:pPr>
      <w:bookmarkStart w:id="16" w:name="_bookmark16"/>
      <w:bookmarkEnd w:id="16"/>
      <w:r>
        <w:rPr>
          <w:b/>
          <w:sz w:val="24"/>
        </w:rPr>
        <w:t>Strategic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Functions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(Minimum</w:t>
      </w:r>
      <w:r>
        <w:rPr>
          <w:spacing w:val="-2"/>
          <w:sz w:val="24"/>
        </w:rPr>
        <w:t xml:space="preserve"> </w:t>
      </w:r>
      <w:r>
        <w:rPr>
          <w:sz w:val="24"/>
        </w:rPr>
        <w:t>Standards</w:t>
      </w:r>
      <w:r>
        <w:rPr>
          <w:spacing w:val="-2"/>
          <w:sz w:val="24"/>
        </w:rPr>
        <w:t xml:space="preserve"> </w:t>
      </w:r>
      <w:r>
        <w:rPr>
          <w:sz w:val="24"/>
        </w:rPr>
        <w:t>2.1-</w:t>
      </w:r>
      <w:r>
        <w:rPr>
          <w:spacing w:val="-4"/>
          <w:sz w:val="24"/>
        </w:rPr>
        <w:t xml:space="preserve"> </w:t>
      </w:r>
      <w:r>
        <w:rPr>
          <w:sz w:val="24"/>
        </w:rPr>
        <w:t>2.3)</w:t>
      </w:r>
    </w:p>
    <w:p w14:paraId="480729B5" w14:textId="77777777" w:rsidR="00B10D2D" w:rsidRDefault="00B10D2D">
      <w:pPr>
        <w:rPr>
          <w:sz w:val="24"/>
        </w:rPr>
        <w:sectPr w:rsidR="00B10D2D">
          <w:footerReference w:type="default" r:id="rId28"/>
          <w:pgSz w:w="11910" w:h="16840"/>
          <w:pgMar w:top="1340" w:right="240" w:bottom="1480" w:left="560" w:header="0" w:footer="1291" w:gutter="0"/>
          <w:cols w:space="720"/>
        </w:sectPr>
      </w:pPr>
    </w:p>
    <w:p w14:paraId="55D7E868" w14:textId="77777777" w:rsidR="00B10D2D" w:rsidRDefault="009927DB">
      <w:pPr>
        <w:pStyle w:val="BodyText"/>
        <w:spacing w:before="82" w:line="276" w:lineRule="auto"/>
        <w:ind w:left="880" w:right="1200"/>
        <w:jc w:val="both"/>
      </w:pPr>
      <w:r>
        <w:lastRenderedPageBreak/>
        <w:t>Sheffield SENDIAS has a manager that is based solely within the service without any</w:t>
      </w:r>
      <w:r>
        <w:rPr>
          <w:spacing w:val="-64"/>
        </w:rPr>
        <w:t xml:space="preserve"> </w:t>
      </w:r>
      <w:r>
        <w:t>other responsibilities from the LA/CCG. The development of the service and delivery</w:t>
      </w:r>
      <w:r>
        <w:rPr>
          <w:spacing w:val="1"/>
        </w:rPr>
        <w:t xml:space="preserve"> </w:t>
      </w:r>
      <w:r>
        <w:t>has been the responsibility of the manger with input from the SSENDIAS steering</w:t>
      </w:r>
      <w:r>
        <w:rPr>
          <w:spacing w:val="1"/>
        </w:rPr>
        <w:t xml:space="preserve"> </w:t>
      </w:r>
      <w:r>
        <w:t>group,</w:t>
      </w:r>
      <w:r>
        <w:rPr>
          <w:spacing w:val="-3"/>
        </w:rPr>
        <w:t xml:space="preserve"> </w:t>
      </w:r>
      <w:r>
        <w:t>S</w:t>
      </w:r>
      <w:r>
        <w:t>heffield</w:t>
      </w:r>
      <w:r>
        <w:rPr>
          <w:spacing w:val="-2"/>
        </w:rPr>
        <w:t xml:space="preserve"> </w:t>
      </w:r>
      <w:r>
        <w:t>PCF.</w:t>
      </w:r>
    </w:p>
    <w:p w14:paraId="56FBCDF3" w14:textId="77777777" w:rsidR="00B10D2D" w:rsidRDefault="009927DB">
      <w:pPr>
        <w:pStyle w:val="BodyText"/>
        <w:spacing w:before="120"/>
        <w:ind w:left="880"/>
        <w:jc w:val="both"/>
      </w:pPr>
      <w:r>
        <w:t>Sheffield</w:t>
      </w:r>
      <w:r>
        <w:rPr>
          <w:spacing w:val="-2"/>
        </w:rPr>
        <w:t xml:space="preserve"> </w:t>
      </w:r>
      <w:r>
        <w:t>SENDIAS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of:</w:t>
      </w:r>
    </w:p>
    <w:p w14:paraId="1518B9E6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62"/>
        <w:ind w:right="1194"/>
        <w:jc w:val="both"/>
        <w:rPr>
          <w:rFonts w:ascii="Symbol" w:hAnsi="Symbol"/>
          <w:sz w:val="24"/>
        </w:rPr>
      </w:pPr>
      <w:r>
        <w:rPr>
          <w:sz w:val="24"/>
        </w:rPr>
        <w:t>The IASSN (information, advice, and support service network) which provides</w:t>
      </w:r>
      <w:r>
        <w:rPr>
          <w:spacing w:val="1"/>
          <w:sz w:val="24"/>
        </w:rPr>
        <w:t xml:space="preserve"> </w:t>
      </w:r>
      <w:r>
        <w:rPr>
          <w:sz w:val="24"/>
        </w:rPr>
        <w:t>peer support on issues affecting the delivery of the Information, Advice and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Services throughout England</w:t>
      </w:r>
    </w:p>
    <w:p w14:paraId="70A05F21" w14:textId="77777777" w:rsidR="00B10D2D" w:rsidRDefault="00B10D2D">
      <w:pPr>
        <w:pStyle w:val="BodyText"/>
        <w:spacing w:before="10"/>
        <w:rPr>
          <w:sz w:val="23"/>
        </w:rPr>
      </w:pPr>
    </w:p>
    <w:p w14:paraId="536E6621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Northern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SEND</w:t>
      </w:r>
      <w:r>
        <w:rPr>
          <w:spacing w:val="-3"/>
          <w:sz w:val="24"/>
        </w:rPr>
        <w:t xml:space="preserve"> </w:t>
      </w:r>
      <w:r>
        <w:rPr>
          <w:sz w:val="24"/>
        </w:rPr>
        <w:t>Tribunals</w:t>
      </w:r>
    </w:p>
    <w:p w14:paraId="4D50E49E" w14:textId="77777777" w:rsidR="00B10D2D" w:rsidRDefault="00B10D2D">
      <w:pPr>
        <w:pStyle w:val="BodyText"/>
        <w:spacing w:before="8"/>
        <w:rPr>
          <w:sz w:val="23"/>
        </w:rPr>
      </w:pPr>
    </w:p>
    <w:p w14:paraId="335F5911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ind w:right="1200"/>
        <w:jc w:val="both"/>
        <w:rPr>
          <w:rFonts w:ascii="Symbol" w:hAnsi="Symbol"/>
          <w:sz w:val="24"/>
        </w:rPr>
      </w:pPr>
      <w:r>
        <w:rPr>
          <w:sz w:val="24"/>
        </w:rPr>
        <w:t>We</w:t>
      </w:r>
      <w:r>
        <w:rPr>
          <w:spacing w:val="-9"/>
          <w:sz w:val="24"/>
        </w:rPr>
        <w:t xml:space="preserve"> </w:t>
      </w:r>
      <w:r>
        <w:rPr>
          <w:sz w:val="24"/>
        </w:rPr>
        <w:t>attend</w:t>
      </w:r>
      <w:r>
        <w:rPr>
          <w:spacing w:val="-9"/>
          <w:sz w:val="24"/>
        </w:rPr>
        <w:t xml:space="preserve"> </w:t>
      </w:r>
      <w:r>
        <w:rPr>
          <w:sz w:val="24"/>
        </w:rPr>
        <w:t>national,</w:t>
      </w:r>
      <w:r>
        <w:rPr>
          <w:spacing w:val="-6"/>
          <w:sz w:val="24"/>
        </w:rPr>
        <w:t xml:space="preserve"> </w:t>
      </w:r>
      <w:r>
        <w:rPr>
          <w:sz w:val="24"/>
        </w:rPr>
        <w:t>regional,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sub-regional</w:t>
      </w:r>
      <w:r>
        <w:rPr>
          <w:spacing w:val="-8"/>
          <w:sz w:val="24"/>
        </w:rPr>
        <w:t xml:space="preserve"> </w:t>
      </w:r>
      <w:r>
        <w:rPr>
          <w:sz w:val="24"/>
        </w:rPr>
        <w:t>meetings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neighbouring</w:t>
      </w:r>
      <w:r>
        <w:rPr>
          <w:spacing w:val="-9"/>
          <w:sz w:val="24"/>
        </w:rPr>
        <w:t xml:space="preserve"> </w:t>
      </w:r>
      <w:r>
        <w:rPr>
          <w:sz w:val="24"/>
        </w:rPr>
        <w:t>IAS</w:t>
      </w:r>
      <w:r>
        <w:rPr>
          <w:spacing w:val="-65"/>
          <w:sz w:val="24"/>
        </w:rPr>
        <w:t xml:space="preserve"> </w:t>
      </w:r>
      <w:r>
        <w:rPr>
          <w:sz w:val="24"/>
        </w:rPr>
        <w:t>services.</w:t>
      </w:r>
    </w:p>
    <w:p w14:paraId="6BE8A895" w14:textId="77777777" w:rsidR="00B10D2D" w:rsidRDefault="00B10D2D">
      <w:pPr>
        <w:pStyle w:val="BodyText"/>
        <w:spacing w:before="11"/>
        <w:rPr>
          <w:sz w:val="23"/>
        </w:rPr>
      </w:pPr>
    </w:p>
    <w:p w14:paraId="579839F0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ind w:right="1194"/>
        <w:jc w:val="both"/>
        <w:rPr>
          <w:rFonts w:ascii="Symbol" w:hAnsi="Symbol"/>
          <w:sz w:val="24"/>
        </w:rPr>
      </w:pPr>
      <w:r>
        <w:rPr>
          <w:sz w:val="24"/>
        </w:rPr>
        <w:t>We work with Sheffield PCF and other support groups such as Family Action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ADHD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Group,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Sparkle,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Autism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Hope</w:t>
      </w:r>
      <w:r>
        <w:rPr>
          <w:spacing w:val="-13"/>
          <w:sz w:val="24"/>
        </w:rPr>
        <w:t xml:space="preserve"> </w:t>
      </w:r>
      <w:r>
        <w:rPr>
          <w:sz w:val="24"/>
        </w:rPr>
        <w:t>Group.</w:t>
      </w:r>
      <w:r>
        <w:rPr>
          <w:spacing w:val="-16"/>
          <w:sz w:val="24"/>
        </w:rPr>
        <w:t xml:space="preserve"> </w:t>
      </w:r>
      <w:r>
        <w:rPr>
          <w:sz w:val="24"/>
        </w:rPr>
        <w:t>We</w:t>
      </w:r>
      <w:r>
        <w:rPr>
          <w:spacing w:val="-10"/>
          <w:sz w:val="24"/>
        </w:rPr>
        <w:t xml:space="preserve"> </w:t>
      </w:r>
      <w:r>
        <w:rPr>
          <w:sz w:val="24"/>
        </w:rPr>
        <w:t>inform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influence</w:t>
      </w:r>
      <w:r>
        <w:rPr>
          <w:spacing w:val="-16"/>
          <w:sz w:val="24"/>
        </w:rPr>
        <w:t xml:space="preserve"> </w:t>
      </w:r>
      <w:r>
        <w:rPr>
          <w:sz w:val="24"/>
        </w:rPr>
        <w:t>policy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practice by sharing service feedback and raising concerns of families with the</w:t>
      </w:r>
      <w:r>
        <w:rPr>
          <w:spacing w:val="1"/>
          <w:sz w:val="24"/>
        </w:rPr>
        <w:t xml:space="preserve"> </w:t>
      </w:r>
      <w:r>
        <w:rPr>
          <w:sz w:val="24"/>
        </w:rPr>
        <w:t>relevant</w:t>
      </w:r>
      <w:r>
        <w:rPr>
          <w:spacing w:val="-4"/>
          <w:sz w:val="24"/>
        </w:rPr>
        <w:t xml:space="preserve"> </w:t>
      </w:r>
      <w:r>
        <w:rPr>
          <w:sz w:val="24"/>
        </w:rPr>
        <w:t>department.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share</w:t>
      </w:r>
      <w:r>
        <w:rPr>
          <w:spacing w:val="-3"/>
          <w:sz w:val="24"/>
        </w:rPr>
        <w:t xml:space="preserve"> </w:t>
      </w:r>
      <w:r>
        <w:rPr>
          <w:sz w:val="24"/>
        </w:rPr>
        <w:t>anonymised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3"/>
          <w:sz w:val="24"/>
        </w:rPr>
        <w:t xml:space="preserve"> </w:t>
      </w:r>
      <w:r>
        <w:rPr>
          <w:sz w:val="24"/>
        </w:rPr>
        <w:t>cases</w:t>
      </w:r>
      <w:r>
        <w:rPr>
          <w:spacing w:val="-1"/>
          <w:sz w:val="24"/>
        </w:rPr>
        <w:t xml:space="preserve"> </w:t>
      </w:r>
      <w:r>
        <w:rPr>
          <w:sz w:val="24"/>
        </w:rPr>
        <w:t>studies.</w:t>
      </w:r>
    </w:p>
    <w:p w14:paraId="05F395EA" w14:textId="77777777" w:rsidR="00B10D2D" w:rsidRDefault="00B10D2D">
      <w:pPr>
        <w:pStyle w:val="BodyText"/>
        <w:spacing w:before="10"/>
        <w:rPr>
          <w:sz w:val="23"/>
        </w:rPr>
      </w:pPr>
    </w:p>
    <w:p w14:paraId="6CCAF0CC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ind w:right="1204"/>
        <w:jc w:val="both"/>
        <w:rPr>
          <w:rFonts w:ascii="Symbol" w:hAnsi="Symbol"/>
          <w:sz w:val="24"/>
        </w:rPr>
      </w:pPr>
      <w:r>
        <w:rPr>
          <w:sz w:val="24"/>
        </w:rPr>
        <w:t>Co-production of information provided by Sheffield LA for families around</w:t>
      </w:r>
      <w:r>
        <w:rPr>
          <w:spacing w:val="1"/>
          <w:sz w:val="24"/>
        </w:rPr>
        <w:t xml:space="preserve"> </w:t>
      </w:r>
      <w:r>
        <w:rPr>
          <w:sz w:val="24"/>
        </w:rPr>
        <w:t>SEND.</w:t>
      </w:r>
      <w:r>
        <w:rPr>
          <w:spacing w:val="-1"/>
          <w:sz w:val="24"/>
        </w:rPr>
        <w:t xml:space="preserve"> </w:t>
      </w:r>
      <w:r>
        <w:rPr>
          <w:sz w:val="24"/>
        </w:rPr>
        <w:t>We attend task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fini</w:t>
      </w:r>
      <w:r>
        <w:rPr>
          <w:sz w:val="24"/>
        </w:rPr>
        <w:t>sh</w:t>
      </w:r>
      <w:r>
        <w:rPr>
          <w:spacing w:val="-2"/>
          <w:sz w:val="24"/>
        </w:rPr>
        <w:t xml:space="preserve"> </w:t>
      </w:r>
      <w:r>
        <w:rPr>
          <w:sz w:val="24"/>
        </w:rPr>
        <w:t>groups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working groups.</w:t>
      </w:r>
    </w:p>
    <w:p w14:paraId="4084A431" w14:textId="77777777" w:rsidR="00B10D2D" w:rsidRDefault="00B10D2D">
      <w:pPr>
        <w:pStyle w:val="BodyText"/>
        <w:spacing w:before="8"/>
        <w:rPr>
          <w:sz w:val="23"/>
        </w:rPr>
      </w:pPr>
    </w:p>
    <w:p w14:paraId="3B9BBCCD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ind w:right="1196"/>
        <w:jc w:val="both"/>
        <w:rPr>
          <w:rFonts w:ascii="Symbol" w:hAnsi="Symbol"/>
          <w:sz w:val="24"/>
        </w:rPr>
      </w:pPr>
      <w:r>
        <w:rPr>
          <w:sz w:val="24"/>
        </w:rPr>
        <w:t>Peer</w:t>
      </w:r>
      <w:r>
        <w:rPr>
          <w:spacing w:val="-12"/>
          <w:sz w:val="24"/>
        </w:rPr>
        <w:t xml:space="preserve"> </w:t>
      </w:r>
      <w:r>
        <w:rPr>
          <w:sz w:val="24"/>
        </w:rPr>
        <w:t>support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sub</w:t>
      </w:r>
      <w:r>
        <w:rPr>
          <w:spacing w:val="-11"/>
          <w:sz w:val="24"/>
        </w:rPr>
        <w:t xml:space="preserve"> </w:t>
      </w:r>
      <w:r>
        <w:rPr>
          <w:sz w:val="24"/>
        </w:rPr>
        <w:t>regional</w:t>
      </w:r>
      <w:r>
        <w:rPr>
          <w:spacing w:val="-11"/>
          <w:sz w:val="24"/>
        </w:rPr>
        <w:t xml:space="preserve"> </w:t>
      </w:r>
      <w:r>
        <w:rPr>
          <w:sz w:val="24"/>
        </w:rPr>
        <w:t>IAS-</w:t>
      </w:r>
      <w:r>
        <w:rPr>
          <w:spacing w:val="-12"/>
          <w:sz w:val="24"/>
        </w:rPr>
        <w:t xml:space="preserve"> </w:t>
      </w:r>
      <w:r>
        <w:rPr>
          <w:sz w:val="24"/>
        </w:rPr>
        <w:t>Barnsley,</w:t>
      </w:r>
      <w:r>
        <w:rPr>
          <w:spacing w:val="-10"/>
          <w:sz w:val="24"/>
        </w:rPr>
        <w:t xml:space="preserve"> </w:t>
      </w:r>
      <w:r>
        <w:rPr>
          <w:sz w:val="24"/>
        </w:rPr>
        <w:t>Rotherham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Doncaster.</w:t>
      </w:r>
      <w:r>
        <w:rPr>
          <w:spacing w:val="-12"/>
          <w:sz w:val="24"/>
        </w:rPr>
        <w:t xml:space="preserve"> </w:t>
      </w:r>
      <w:r>
        <w:rPr>
          <w:sz w:val="24"/>
        </w:rPr>
        <w:t>Also,</w:t>
      </w:r>
      <w:r>
        <w:rPr>
          <w:spacing w:val="-64"/>
          <w:sz w:val="24"/>
        </w:rPr>
        <w:t xml:space="preserve"> </w:t>
      </w:r>
      <w:r>
        <w:rPr>
          <w:sz w:val="24"/>
        </w:rPr>
        <w:t>Derbyshire, Leeds, and York. This is both offering peer support and receiving</w:t>
      </w:r>
      <w:r>
        <w:rPr>
          <w:spacing w:val="1"/>
          <w:sz w:val="24"/>
        </w:rPr>
        <w:t xml:space="preserve"> </w:t>
      </w:r>
      <w:r>
        <w:rPr>
          <w:sz w:val="24"/>
        </w:rPr>
        <w:t>it.</w:t>
      </w:r>
    </w:p>
    <w:p w14:paraId="60A6C582" w14:textId="77777777" w:rsidR="00B10D2D" w:rsidRDefault="00B10D2D">
      <w:pPr>
        <w:pStyle w:val="BodyText"/>
        <w:rPr>
          <w:sz w:val="26"/>
        </w:rPr>
      </w:pPr>
    </w:p>
    <w:p w14:paraId="78F3FF8A" w14:textId="77777777" w:rsidR="00B10D2D" w:rsidRDefault="00B10D2D">
      <w:pPr>
        <w:pStyle w:val="BodyText"/>
        <w:spacing w:before="7"/>
        <w:rPr>
          <w:sz w:val="23"/>
        </w:rPr>
      </w:pPr>
    </w:p>
    <w:p w14:paraId="439F3FE0" w14:textId="77777777" w:rsidR="00B10D2D" w:rsidRDefault="009927DB">
      <w:pPr>
        <w:pStyle w:val="Heading1"/>
        <w:numPr>
          <w:ilvl w:val="0"/>
          <w:numId w:val="5"/>
        </w:numPr>
        <w:tabs>
          <w:tab w:val="left" w:pos="1241"/>
        </w:tabs>
        <w:spacing w:before="0"/>
        <w:ind w:left="1240" w:hanging="361"/>
        <w:jc w:val="left"/>
      </w:pPr>
      <w:bookmarkStart w:id="17" w:name="_bookmark17"/>
      <w:bookmarkEnd w:id="17"/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>2021</w:t>
      </w:r>
    </w:p>
    <w:p w14:paraId="4F626032" w14:textId="77777777" w:rsidR="00B10D2D" w:rsidRDefault="009927DB">
      <w:pPr>
        <w:pStyle w:val="BodyText"/>
        <w:spacing w:before="147" w:line="276" w:lineRule="auto"/>
        <w:ind w:left="880" w:right="1433"/>
      </w:pPr>
      <w:r>
        <w:rPr>
          <w:spacing w:val="-1"/>
        </w:rPr>
        <w:t xml:space="preserve">Over this year we have been </w:t>
      </w:r>
      <w:r>
        <w:t>working from home due to restrictions and challenges</w:t>
      </w:r>
      <w:r>
        <w:rPr>
          <w:spacing w:val="-64"/>
        </w:rPr>
        <w:t xml:space="preserve"> </w:t>
      </w:r>
      <w:r>
        <w:t>from COVID-19. This has meant major changes to way that we were working, and</w:t>
      </w:r>
      <w:r>
        <w:rPr>
          <w:spacing w:val="1"/>
        </w:rPr>
        <w:t xml:space="preserve"> </w:t>
      </w:r>
      <w:r>
        <w:t>although we have managed some face-to-face meetings, coffee mornings and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sessions</w:t>
      </w:r>
      <w:r>
        <w:rPr>
          <w:spacing w:val="-2"/>
        </w:rPr>
        <w:t xml:space="preserve"> </w:t>
      </w:r>
      <w:r>
        <w:t>most</w:t>
      </w:r>
      <w:r>
        <w:t xml:space="preserve"> of</w:t>
      </w:r>
      <w:r>
        <w:rPr>
          <w:spacing w:val="-2"/>
        </w:rPr>
        <w:t xml:space="preserve"> </w:t>
      </w:r>
      <w:r>
        <w:t>our work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still done</w:t>
      </w:r>
      <w:r>
        <w:rPr>
          <w:spacing w:val="-1"/>
        </w:rPr>
        <w:t xml:space="preserve"> </w:t>
      </w:r>
      <w:r>
        <w:t>remotely and</w:t>
      </w:r>
      <w:r>
        <w:rPr>
          <w:spacing w:val="-1"/>
        </w:rPr>
        <w:t xml:space="preserve"> </w:t>
      </w:r>
      <w:r>
        <w:t>virtually.</w:t>
      </w:r>
    </w:p>
    <w:p w14:paraId="0C11469E" w14:textId="77777777" w:rsidR="00B10D2D" w:rsidRDefault="009927DB">
      <w:pPr>
        <w:pStyle w:val="BodyText"/>
        <w:spacing w:before="202" w:line="276" w:lineRule="auto"/>
        <w:ind w:left="880" w:right="1194"/>
        <w:jc w:val="both"/>
      </w:pPr>
      <w:r>
        <w:t>The demand for information, advice and support has continued over this academic</w:t>
      </w:r>
      <w:r>
        <w:rPr>
          <w:spacing w:val="1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peaks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troughs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months</w:t>
      </w:r>
      <w:r>
        <w:rPr>
          <w:spacing w:val="-7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restrictions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whether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children/ young</w:t>
      </w:r>
      <w:r>
        <w:rPr>
          <w:spacing w:val="-2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in their</w:t>
      </w:r>
      <w:r>
        <w:rPr>
          <w:spacing w:val="-3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setting.</w:t>
      </w:r>
    </w:p>
    <w:p w14:paraId="0DCED6D2" w14:textId="77777777" w:rsidR="00B10D2D" w:rsidRDefault="009927DB">
      <w:pPr>
        <w:pStyle w:val="BodyText"/>
        <w:spacing w:before="118" w:line="276" w:lineRule="auto"/>
        <w:ind w:left="880" w:right="1231"/>
      </w:pPr>
      <w:r>
        <w:t>We have continued with an increase in the number of referrals coming into the</w:t>
      </w:r>
      <w:r>
        <w:rPr>
          <w:spacing w:val="1"/>
        </w:rPr>
        <w:t xml:space="preserve"> </w:t>
      </w:r>
      <w:r>
        <w:t>service from parents/ carers and young people. For Sheffield SENDIAS to manage</w:t>
      </w:r>
      <w:r>
        <w:rPr>
          <w:spacing w:val="1"/>
        </w:rPr>
        <w:t xml:space="preserve"> </w:t>
      </w:r>
      <w:r>
        <w:t>the increase in cases we are proposing changes to our ways of working.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changes will start in the new academic year Sept 2021. The reasons for the changes</w:t>
      </w:r>
      <w:r>
        <w:rPr>
          <w:spacing w:val="-64"/>
        </w:rPr>
        <w:t xml:space="preserve"> </w:t>
      </w:r>
      <w:r>
        <w:t>are due To the increase in referrals, which for the first time ever has led to waiting</w:t>
      </w:r>
      <w:r>
        <w:rPr>
          <w:spacing w:val="1"/>
        </w:rPr>
        <w:t xml:space="preserve"> </w:t>
      </w:r>
      <w:r>
        <w:t>lists for r</w:t>
      </w:r>
      <w:r>
        <w:t>eferrals to be actioned and allocated- currently around 3 weeks. As some of</w:t>
      </w:r>
      <w:r>
        <w:rPr>
          <w:spacing w:val="-64"/>
        </w:rPr>
        <w:t xml:space="preserve"> </w:t>
      </w:r>
      <w:r>
        <w:t>the caseload is statutory with timescales, this has meant that some cases have had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prioritised</w:t>
      </w:r>
      <w:r>
        <w:rPr>
          <w:spacing w:val="-3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dealt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timescale.</w:t>
      </w:r>
      <w:r>
        <w:rPr>
          <w:spacing w:val="63"/>
        </w:rPr>
        <w:t xml:space="preserve"> </w:t>
      </w:r>
      <w:r>
        <w:t>In</w:t>
      </w:r>
    </w:p>
    <w:p w14:paraId="5313EB56" w14:textId="77777777" w:rsidR="00B10D2D" w:rsidRDefault="00B10D2D">
      <w:pPr>
        <w:spacing w:line="276" w:lineRule="auto"/>
        <w:sectPr w:rsidR="00B10D2D">
          <w:pgSz w:w="11910" w:h="16840"/>
          <w:pgMar w:top="1340" w:right="240" w:bottom="1680" w:left="560" w:header="0" w:footer="1291" w:gutter="0"/>
          <w:cols w:space="720"/>
        </w:sectPr>
      </w:pPr>
    </w:p>
    <w:p w14:paraId="3E383329" w14:textId="77777777" w:rsidR="00B10D2D" w:rsidRDefault="009927DB">
      <w:pPr>
        <w:pStyle w:val="BodyText"/>
        <w:spacing w:before="82" w:line="276" w:lineRule="auto"/>
        <w:ind w:left="880" w:right="1671"/>
      </w:pPr>
      <w:r>
        <w:lastRenderedPageBreak/>
        <w:t>order to try and balance this we have introduced a tiered level of support for new</w:t>
      </w:r>
      <w:r>
        <w:rPr>
          <w:spacing w:val="-64"/>
        </w:rPr>
        <w:t xml:space="preserve"> </w:t>
      </w:r>
      <w:r>
        <w:t>referrals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starting weekly</w:t>
      </w:r>
      <w:r>
        <w:rPr>
          <w:spacing w:val="-1"/>
        </w:rPr>
        <w:t xml:space="preserve"> </w:t>
      </w:r>
      <w:r>
        <w:t>information sessions.</w:t>
      </w:r>
    </w:p>
    <w:p w14:paraId="0D0F7B79" w14:textId="77777777" w:rsidR="00B10D2D" w:rsidRDefault="009927DB">
      <w:pPr>
        <w:pStyle w:val="Heading2"/>
        <w:spacing w:before="201"/>
      </w:pPr>
      <w:r>
        <w:t>A</w:t>
      </w:r>
      <w:r>
        <w:rPr>
          <w:spacing w:val="-1"/>
        </w:rPr>
        <w:t xml:space="preserve"> </w:t>
      </w:r>
      <w:r>
        <w:t>3-tier</w:t>
      </w:r>
      <w:r>
        <w:rPr>
          <w:spacing w:val="-1"/>
        </w:rPr>
        <w:t xml:space="preserve"> </w:t>
      </w:r>
      <w:r>
        <w:t>system:</w:t>
      </w:r>
    </w:p>
    <w:p w14:paraId="260080B0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80"/>
        <w:ind w:right="1192"/>
        <w:jc w:val="both"/>
        <w:rPr>
          <w:rFonts w:ascii="Symbol" w:hAnsi="Symbol"/>
          <w:sz w:val="24"/>
        </w:rPr>
      </w:pPr>
      <w:r>
        <w:rPr>
          <w:sz w:val="24"/>
        </w:rPr>
        <w:t>Tier 1- (level 1 intervention) This is an Information Officers role. Telephone</w:t>
      </w:r>
      <w:r>
        <w:rPr>
          <w:spacing w:val="1"/>
          <w:sz w:val="24"/>
        </w:rPr>
        <w:t xml:space="preserve"> </w:t>
      </w:r>
      <w:r>
        <w:rPr>
          <w:sz w:val="24"/>
        </w:rPr>
        <w:t>advice with an Information Officer who will sign post and offer basic advice</w:t>
      </w:r>
      <w:r>
        <w:rPr>
          <w:spacing w:val="1"/>
          <w:sz w:val="24"/>
        </w:rPr>
        <w:t xml:space="preserve"> </w:t>
      </w:r>
      <w:r>
        <w:rPr>
          <w:sz w:val="24"/>
        </w:rPr>
        <w:t>around relevant information and services. Then following up if needed with an</w:t>
      </w:r>
      <w:r>
        <w:rPr>
          <w:spacing w:val="1"/>
          <w:sz w:val="24"/>
        </w:rPr>
        <w:t xml:space="preserve"> </w:t>
      </w:r>
      <w:r>
        <w:rPr>
          <w:sz w:val="24"/>
        </w:rPr>
        <w:t>email</w:t>
      </w:r>
      <w:r>
        <w:rPr>
          <w:spacing w:val="-2"/>
          <w:sz w:val="24"/>
        </w:rPr>
        <w:t xml:space="preserve"> </w:t>
      </w:r>
      <w:r>
        <w:rPr>
          <w:sz w:val="24"/>
        </w:rPr>
        <w:t>containing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links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been discussed</w:t>
      </w:r>
    </w:p>
    <w:p w14:paraId="7C55AE76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48"/>
        <w:ind w:right="1197"/>
        <w:jc w:val="both"/>
        <w:rPr>
          <w:rFonts w:ascii="Symbol" w:hAnsi="Symbol"/>
          <w:sz w:val="24"/>
        </w:rPr>
      </w:pPr>
      <w:r>
        <w:rPr>
          <w:sz w:val="24"/>
        </w:rPr>
        <w:t>Tier 2- (level 2 intervention) This is Caseworker, TARA enhanced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Officer. A discussion with a caseworker/ YP IO/ TARA IO who will offer a</w:t>
      </w:r>
      <w:r>
        <w:rPr>
          <w:spacing w:val="1"/>
          <w:sz w:val="24"/>
        </w:rPr>
        <w:t xml:space="preserve"> </w:t>
      </w:r>
      <w:r>
        <w:rPr>
          <w:sz w:val="24"/>
        </w:rPr>
        <w:t>telephone</w:t>
      </w:r>
      <w:r>
        <w:rPr>
          <w:spacing w:val="-8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needed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virtual</w:t>
      </w:r>
      <w:r>
        <w:rPr>
          <w:spacing w:val="-12"/>
          <w:sz w:val="24"/>
        </w:rPr>
        <w:t xml:space="preserve"> </w:t>
      </w:r>
      <w:r>
        <w:rPr>
          <w:sz w:val="24"/>
        </w:rPr>
        <w:t>meeting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discuss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more</w:t>
      </w:r>
      <w:r>
        <w:rPr>
          <w:spacing w:val="-10"/>
          <w:sz w:val="24"/>
        </w:rPr>
        <w:t xml:space="preserve"> </w:t>
      </w:r>
      <w:r>
        <w:rPr>
          <w:sz w:val="24"/>
        </w:rPr>
        <w:t>detail</w:t>
      </w:r>
      <w:r>
        <w:rPr>
          <w:spacing w:val="-65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further information is</w:t>
      </w:r>
      <w:r>
        <w:rPr>
          <w:spacing w:val="-3"/>
          <w:sz w:val="24"/>
        </w:rPr>
        <w:t xml:space="preserve"> </w:t>
      </w:r>
      <w:r>
        <w:rPr>
          <w:sz w:val="24"/>
        </w:rPr>
        <w:t>needed</w:t>
      </w:r>
      <w:r>
        <w:rPr>
          <w:spacing w:val="-2"/>
          <w:sz w:val="24"/>
        </w:rPr>
        <w:t xml:space="preserve"> </w:t>
      </w:r>
      <w:r>
        <w:rPr>
          <w:sz w:val="24"/>
        </w:rPr>
        <w:t>after a tier</w:t>
      </w:r>
      <w:r>
        <w:rPr>
          <w:spacing w:val="-1"/>
          <w:sz w:val="24"/>
        </w:rPr>
        <w:t xml:space="preserve"> </w:t>
      </w:r>
      <w:r>
        <w:rPr>
          <w:sz w:val="24"/>
        </w:rPr>
        <w:t>1 call.</w:t>
      </w:r>
    </w:p>
    <w:p w14:paraId="7E12CC7D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68"/>
        </w:tabs>
        <w:spacing w:before="150"/>
        <w:ind w:right="1196"/>
        <w:jc w:val="both"/>
        <w:rPr>
          <w:rFonts w:ascii="Symbol" w:hAnsi="Symbol"/>
          <w:sz w:val="24"/>
        </w:rPr>
      </w:pPr>
      <w:r>
        <w:tab/>
      </w:r>
      <w:r>
        <w:rPr>
          <w:sz w:val="24"/>
        </w:rPr>
        <w:t>Tier</w:t>
      </w:r>
      <w:r>
        <w:rPr>
          <w:spacing w:val="-10"/>
          <w:sz w:val="24"/>
        </w:rPr>
        <w:t xml:space="preserve"> </w:t>
      </w:r>
      <w:r>
        <w:rPr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(level</w:t>
      </w:r>
      <w:r>
        <w:rPr>
          <w:spacing w:val="-11"/>
          <w:sz w:val="24"/>
        </w:rPr>
        <w:t xml:space="preserve"> </w:t>
      </w:r>
      <w:r>
        <w:rPr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&amp;</w:t>
      </w:r>
      <w:r>
        <w:rPr>
          <w:spacing w:val="-10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intervention)-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Caseworker.</w:t>
      </w:r>
      <w:r>
        <w:rPr>
          <w:spacing w:val="-8"/>
          <w:sz w:val="24"/>
        </w:rPr>
        <w:t xml:space="preserve"> </w:t>
      </w:r>
      <w:r>
        <w:rPr>
          <w:sz w:val="24"/>
        </w:rPr>
        <w:t>Allocated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caseworker</w:t>
      </w:r>
      <w:r>
        <w:rPr>
          <w:spacing w:val="-6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support through statutory</w:t>
      </w:r>
      <w:r>
        <w:rPr>
          <w:spacing w:val="-1"/>
          <w:sz w:val="24"/>
        </w:rPr>
        <w:t xml:space="preserve"> </w:t>
      </w:r>
      <w:r>
        <w:rPr>
          <w:sz w:val="24"/>
        </w:rPr>
        <w:t>processes. Such</w:t>
      </w:r>
      <w:r>
        <w:rPr>
          <w:spacing w:val="-2"/>
          <w:sz w:val="24"/>
        </w:rPr>
        <w:t xml:space="preserve"> </w:t>
      </w:r>
      <w:r>
        <w:rPr>
          <w:sz w:val="24"/>
        </w:rPr>
        <w:t>as:</w:t>
      </w:r>
    </w:p>
    <w:p w14:paraId="323BDFB5" w14:textId="77777777" w:rsidR="00B10D2D" w:rsidRDefault="009927DB">
      <w:pPr>
        <w:pStyle w:val="ListParagraph"/>
        <w:numPr>
          <w:ilvl w:val="3"/>
          <w:numId w:val="5"/>
        </w:numPr>
        <w:tabs>
          <w:tab w:val="left" w:pos="2321"/>
        </w:tabs>
        <w:spacing w:before="148" w:line="287" w:lineRule="exact"/>
        <w:ind w:hanging="361"/>
        <w:rPr>
          <w:sz w:val="24"/>
        </w:rPr>
      </w:pPr>
      <w:r>
        <w:rPr>
          <w:sz w:val="24"/>
        </w:rPr>
        <w:t>EHC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assessment</w:t>
      </w:r>
      <w:r>
        <w:rPr>
          <w:spacing w:val="-4"/>
          <w:sz w:val="24"/>
        </w:rPr>
        <w:t xml:space="preserve"> </w:t>
      </w:r>
      <w:r>
        <w:rPr>
          <w:sz w:val="24"/>
        </w:rPr>
        <w:t>requests</w:t>
      </w:r>
    </w:p>
    <w:p w14:paraId="3E01E5D1" w14:textId="77777777" w:rsidR="00B10D2D" w:rsidRDefault="009927DB">
      <w:pPr>
        <w:pStyle w:val="ListParagraph"/>
        <w:numPr>
          <w:ilvl w:val="3"/>
          <w:numId w:val="5"/>
        </w:numPr>
        <w:tabs>
          <w:tab w:val="left" w:pos="2321"/>
        </w:tabs>
        <w:spacing w:line="276" w:lineRule="exact"/>
        <w:ind w:hanging="361"/>
        <w:rPr>
          <w:sz w:val="24"/>
        </w:rPr>
      </w:pPr>
      <w:r>
        <w:rPr>
          <w:sz w:val="24"/>
        </w:rPr>
        <w:t>Mediation</w:t>
      </w:r>
    </w:p>
    <w:p w14:paraId="69DA4C34" w14:textId="77777777" w:rsidR="00B10D2D" w:rsidRDefault="009927DB">
      <w:pPr>
        <w:pStyle w:val="ListParagraph"/>
        <w:numPr>
          <w:ilvl w:val="3"/>
          <w:numId w:val="5"/>
        </w:numPr>
        <w:tabs>
          <w:tab w:val="left" w:pos="2321"/>
        </w:tabs>
        <w:spacing w:line="276" w:lineRule="exact"/>
        <w:ind w:hanging="361"/>
        <w:rPr>
          <w:sz w:val="24"/>
        </w:rPr>
      </w:pPr>
      <w:r>
        <w:rPr>
          <w:sz w:val="24"/>
        </w:rPr>
        <w:t>Tribunals</w:t>
      </w:r>
    </w:p>
    <w:p w14:paraId="76AA5974" w14:textId="77777777" w:rsidR="00B10D2D" w:rsidRDefault="009927DB">
      <w:pPr>
        <w:pStyle w:val="ListParagraph"/>
        <w:numPr>
          <w:ilvl w:val="3"/>
          <w:numId w:val="5"/>
        </w:numPr>
        <w:tabs>
          <w:tab w:val="left" w:pos="2321"/>
        </w:tabs>
        <w:spacing w:line="276" w:lineRule="exact"/>
        <w:ind w:hanging="361"/>
        <w:rPr>
          <w:sz w:val="24"/>
        </w:rPr>
      </w:pPr>
      <w:r>
        <w:rPr>
          <w:sz w:val="24"/>
        </w:rPr>
        <w:t>Exclusions</w:t>
      </w:r>
    </w:p>
    <w:p w14:paraId="0036ACEF" w14:textId="77777777" w:rsidR="00B10D2D" w:rsidRDefault="009927DB">
      <w:pPr>
        <w:pStyle w:val="ListParagraph"/>
        <w:numPr>
          <w:ilvl w:val="3"/>
          <w:numId w:val="5"/>
        </w:numPr>
        <w:tabs>
          <w:tab w:val="left" w:pos="2321"/>
        </w:tabs>
        <w:spacing w:line="287" w:lineRule="exact"/>
        <w:ind w:hanging="361"/>
        <w:rPr>
          <w:sz w:val="24"/>
        </w:rPr>
      </w:pPr>
      <w:r>
        <w:rPr>
          <w:sz w:val="24"/>
        </w:rPr>
        <w:t>SEN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</w:p>
    <w:p w14:paraId="4C94EE9E" w14:textId="77777777" w:rsidR="00B10D2D" w:rsidRDefault="00B10D2D">
      <w:pPr>
        <w:pStyle w:val="BodyText"/>
        <w:rPr>
          <w:sz w:val="28"/>
        </w:rPr>
      </w:pPr>
    </w:p>
    <w:p w14:paraId="0892FA2C" w14:textId="77777777" w:rsidR="00B10D2D" w:rsidRDefault="009927DB">
      <w:pPr>
        <w:pStyle w:val="Heading2"/>
        <w:spacing w:before="187"/>
      </w:pPr>
      <w:r>
        <w:t>SSENDIAS</w:t>
      </w:r>
      <w:r>
        <w:rPr>
          <w:spacing w:val="-3"/>
        </w:rPr>
        <w:t xml:space="preserve"> </w:t>
      </w:r>
      <w:r>
        <w:t>Newsletter</w:t>
      </w:r>
    </w:p>
    <w:p w14:paraId="09941286" w14:textId="77777777" w:rsidR="00B10D2D" w:rsidRDefault="009927DB">
      <w:pPr>
        <w:pStyle w:val="BodyText"/>
        <w:spacing w:before="180" w:line="259" w:lineRule="auto"/>
        <w:ind w:left="880" w:right="1192"/>
        <w:jc w:val="both"/>
      </w:pPr>
      <w:r>
        <w:t>In the new academic year, we will be launching a termly newsletter. This will include</w:t>
      </w:r>
      <w:r>
        <w:rPr>
          <w:spacing w:val="1"/>
        </w:rPr>
        <w:t xml:space="preserve"> </w:t>
      </w:r>
      <w:r>
        <w:t>lots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useful</w:t>
      </w:r>
      <w:r>
        <w:rPr>
          <w:spacing w:val="-11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SSENDIAS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Sheffield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children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young</w:t>
      </w:r>
      <w:r>
        <w:rPr>
          <w:spacing w:val="-11"/>
        </w:rPr>
        <w:t xml:space="preserve"> </w:t>
      </w:r>
      <w:r>
        <w:t>people</w:t>
      </w:r>
      <w:r>
        <w:rPr>
          <w:spacing w:val="-64"/>
        </w:rPr>
        <w:t xml:space="preserve"> </w:t>
      </w:r>
      <w:r>
        <w:t>with SEND</w:t>
      </w:r>
      <w:r>
        <w:rPr>
          <w:spacing w:val="-1"/>
        </w:rPr>
        <w:t xml:space="preserve"> </w:t>
      </w:r>
      <w:r>
        <w:t>and their</w:t>
      </w:r>
      <w:r>
        <w:rPr>
          <w:spacing w:val="-2"/>
        </w:rPr>
        <w:t xml:space="preserve"> </w:t>
      </w:r>
      <w:r>
        <w:t>parents/ carers</w:t>
      </w:r>
    </w:p>
    <w:p w14:paraId="10975C6C" w14:textId="77777777" w:rsidR="00B10D2D" w:rsidRDefault="009927DB">
      <w:pPr>
        <w:pStyle w:val="ListParagraph"/>
        <w:numPr>
          <w:ilvl w:val="0"/>
          <w:numId w:val="1"/>
        </w:numPr>
        <w:tabs>
          <w:tab w:val="left" w:pos="1601"/>
        </w:tabs>
        <w:spacing w:before="160"/>
        <w:ind w:hanging="361"/>
        <w:rPr>
          <w:sz w:val="24"/>
        </w:rPr>
      </w:pPr>
      <w:r>
        <w:rPr>
          <w:sz w:val="24"/>
        </w:rPr>
        <w:t>Meet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team</w:t>
      </w:r>
    </w:p>
    <w:p w14:paraId="19C1687D" w14:textId="77777777" w:rsidR="00B10D2D" w:rsidRDefault="009927DB">
      <w:pPr>
        <w:pStyle w:val="ListParagraph"/>
        <w:numPr>
          <w:ilvl w:val="0"/>
          <w:numId w:val="1"/>
        </w:numPr>
        <w:tabs>
          <w:tab w:val="left" w:pos="1601"/>
        </w:tabs>
        <w:spacing w:before="21"/>
        <w:ind w:hanging="361"/>
        <w:rPr>
          <w:sz w:val="24"/>
        </w:rPr>
      </w:pPr>
      <w:r>
        <w:rPr>
          <w:sz w:val="24"/>
        </w:rPr>
        <w:t>What’s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SSENDIAS</w:t>
      </w:r>
    </w:p>
    <w:p w14:paraId="2BD2414D" w14:textId="77777777" w:rsidR="00B10D2D" w:rsidRDefault="009927DB">
      <w:pPr>
        <w:pStyle w:val="ListParagraph"/>
        <w:numPr>
          <w:ilvl w:val="0"/>
          <w:numId w:val="1"/>
        </w:numPr>
        <w:tabs>
          <w:tab w:val="left" w:pos="1601"/>
        </w:tabs>
        <w:spacing w:before="22"/>
        <w:ind w:hanging="361"/>
        <w:rPr>
          <w:sz w:val="24"/>
        </w:rPr>
      </w:pPr>
      <w:r>
        <w:rPr>
          <w:sz w:val="24"/>
        </w:rPr>
        <w:t>Dates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remember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key</w:t>
      </w:r>
      <w:r>
        <w:rPr>
          <w:spacing w:val="-1"/>
          <w:sz w:val="24"/>
        </w:rPr>
        <w:t xml:space="preserve"> </w:t>
      </w:r>
      <w:r>
        <w:rPr>
          <w:sz w:val="24"/>
        </w:rPr>
        <w:t>statutory</w:t>
      </w:r>
      <w:r>
        <w:rPr>
          <w:spacing w:val="-1"/>
          <w:sz w:val="24"/>
        </w:rPr>
        <w:t xml:space="preserve"> </w:t>
      </w:r>
      <w:r>
        <w:rPr>
          <w:sz w:val="24"/>
        </w:rPr>
        <w:t>processes</w:t>
      </w:r>
    </w:p>
    <w:p w14:paraId="3C200229" w14:textId="77777777" w:rsidR="00B10D2D" w:rsidRDefault="009927DB">
      <w:pPr>
        <w:pStyle w:val="ListParagraph"/>
        <w:numPr>
          <w:ilvl w:val="0"/>
          <w:numId w:val="1"/>
        </w:numPr>
        <w:tabs>
          <w:tab w:val="left" w:pos="1601"/>
        </w:tabs>
        <w:spacing w:before="24"/>
        <w:ind w:hanging="361"/>
        <w:rPr>
          <w:sz w:val="24"/>
        </w:rPr>
      </w:pPr>
      <w:r>
        <w:rPr>
          <w:sz w:val="24"/>
        </w:rPr>
        <w:t>What’s</w:t>
      </w:r>
      <w:r>
        <w:rPr>
          <w:spacing w:val="-3"/>
          <w:sz w:val="24"/>
        </w:rPr>
        <w:t xml:space="preserve"> </w:t>
      </w:r>
      <w:r>
        <w:rPr>
          <w:sz w:val="24"/>
        </w:rPr>
        <w:t>going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around</w:t>
      </w:r>
      <w:r>
        <w:rPr>
          <w:spacing w:val="-3"/>
          <w:sz w:val="24"/>
        </w:rPr>
        <w:t xml:space="preserve"> </w:t>
      </w:r>
      <w:r>
        <w:rPr>
          <w:sz w:val="24"/>
        </w:rPr>
        <w:t>Sheffield</w:t>
      </w:r>
    </w:p>
    <w:p w14:paraId="32FFBAE8" w14:textId="77777777" w:rsidR="00B10D2D" w:rsidRDefault="009927DB">
      <w:pPr>
        <w:pStyle w:val="ListParagraph"/>
        <w:numPr>
          <w:ilvl w:val="0"/>
          <w:numId w:val="1"/>
        </w:numPr>
        <w:tabs>
          <w:tab w:val="left" w:pos="1601"/>
        </w:tabs>
        <w:spacing w:before="22"/>
        <w:ind w:hanging="361"/>
        <w:rPr>
          <w:sz w:val="24"/>
        </w:rPr>
      </w:pPr>
      <w:r>
        <w:rPr>
          <w:sz w:val="24"/>
        </w:rPr>
        <w:t>News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voluntary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charity</w:t>
      </w:r>
      <w:r>
        <w:rPr>
          <w:spacing w:val="-2"/>
          <w:sz w:val="24"/>
        </w:rPr>
        <w:t xml:space="preserve"> </w:t>
      </w:r>
      <w:r>
        <w:rPr>
          <w:sz w:val="24"/>
        </w:rPr>
        <w:t>groups</w:t>
      </w:r>
    </w:p>
    <w:p w14:paraId="17B23239" w14:textId="77777777" w:rsidR="00B10D2D" w:rsidRDefault="009927DB">
      <w:pPr>
        <w:pStyle w:val="ListParagraph"/>
        <w:numPr>
          <w:ilvl w:val="0"/>
          <w:numId w:val="1"/>
        </w:numPr>
        <w:tabs>
          <w:tab w:val="left" w:pos="1601"/>
        </w:tabs>
        <w:spacing w:before="21"/>
        <w:ind w:hanging="36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contact</w:t>
      </w:r>
      <w:r>
        <w:rPr>
          <w:spacing w:val="-2"/>
          <w:sz w:val="24"/>
        </w:rPr>
        <w:t xml:space="preserve"> </w:t>
      </w:r>
      <w:r>
        <w:rPr>
          <w:sz w:val="24"/>
        </w:rPr>
        <w:t>SSENDIAS</w:t>
      </w:r>
    </w:p>
    <w:p w14:paraId="2A3D6350" w14:textId="77777777" w:rsidR="00B10D2D" w:rsidRDefault="009927DB">
      <w:pPr>
        <w:pStyle w:val="ListParagraph"/>
        <w:numPr>
          <w:ilvl w:val="0"/>
          <w:numId w:val="1"/>
        </w:numPr>
        <w:tabs>
          <w:tab w:val="left" w:pos="1601"/>
        </w:tabs>
        <w:spacing w:before="22"/>
        <w:ind w:hanging="361"/>
        <w:rPr>
          <w:sz w:val="24"/>
        </w:rPr>
      </w:pPr>
      <w:r>
        <w:rPr>
          <w:sz w:val="24"/>
        </w:rPr>
        <w:t>Useful</w:t>
      </w:r>
      <w:r>
        <w:rPr>
          <w:spacing w:val="-1"/>
          <w:sz w:val="24"/>
        </w:rPr>
        <w:t xml:space="preserve"> </w:t>
      </w:r>
      <w:r>
        <w:rPr>
          <w:sz w:val="24"/>
        </w:rPr>
        <w:t>contacts</w:t>
      </w:r>
    </w:p>
    <w:p w14:paraId="1017CD28" w14:textId="77777777" w:rsidR="00B10D2D" w:rsidRDefault="009927DB">
      <w:pPr>
        <w:pStyle w:val="BodyText"/>
        <w:spacing w:before="182" w:line="396" w:lineRule="auto"/>
        <w:ind w:left="880" w:right="1191"/>
      </w:pPr>
      <w:r>
        <w:t>These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topics</w:t>
      </w:r>
      <w:r>
        <w:rPr>
          <w:spacing w:val="-9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themed</w:t>
      </w:r>
      <w:r>
        <w:rPr>
          <w:spacing w:val="-7"/>
        </w:rPr>
        <w:t xml:space="preserve"> </w:t>
      </w:r>
      <w:r>
        <w:t>depending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year.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newsletter will be</w:t>
      </w:r>
      <w:r>
        <w:rPr>
          <w:spacing w:val="-4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through:</w:t>
      </w:r>
    </w:p>
    <w:p w14:paraId="7C2629E1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5"/>
        <w:ind w:hanging="361"/>
        <w:rPr>
          <w:rFonts w:ascii="Symbol" w:hAnsi="Symbol"/>
          <w:sz w:val="24"/>
        </w:rPr>
      </w:pPr>
      <w:r>
        <w:rPr>
          <w:sz w:val="24"/>
        </w:rPr>
        <w:t>Social</w:t>
      </w:r>
      <w:r>
        <w:rPr>
          <w:spacing w:val="-4"/>
          <w:sz w:val="24"/>
        </w:rPr>
        <w:t xml:space="preserve"> </w:t>
      </w:r>
      <w:r>
        <w:rPr>
          <w:sz w:val="24"/>
        </w:rPr>
        <w:t>media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website</w:t>
      </w:r>
    </w:p>
    <w:p w14:paraId="5F219F56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20"/>
        <w:ind w:hanging="361"/>
        <w:rPr>
          <w:rFonts w:ascii="Symbol" w:hAnsi="Symbol"/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registered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Childrens</w:t>
      </w:r>
      <w:r>
        <w:rPr>
          <w:spacing w:val="-1"/>
          <w:sz w:val="24"/>
        </w:rPr>
        <w:t xml:space="preserve"> </w:t>
      </w:r>
      <w:r>
        <w:rPr>
          <w:sz w:val="24"/>
        </w:rPr>
        <w:t>Disability</w:t>
      </w:r>
      <w:r>
        <w:rPr>
          <w:spacing w:val="-2"/>
          <w:sz w:val="24"/>
        </w:rPr>
        <w:t xml:space="preserve"> </w:t>
      </w:r>
      <w:r>
        <w:rPr>
          <w:sz w:val="24"/>
        </w:rPr>
        <w:t>Register</w:t>
      </w:r>
    </w:p>
    <w:p w14:paraId="27EA9729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21"/>
        <w:ind w:hanging="361"/>
        <w:rPr>
          <w:rFonts w:ascii="Symbol" w:hAnsi="Symbol"/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signed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receiving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newsletter</w:t>
      </w:r>
    </w:p>
    <w:p w14:paraId="6DB5CF77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20"/>
        <w:ind w:hanging="361"/>
        <w:rPr>
          <w:rFonts w:ascii="Symbol" w:hAnsi="Symbol"/>
          <w:sz w:val="24"/>
        </w:rPr>
      </w:pPr>
      <w:r>
        <w:rPr>
          <w:sz w:val="24"/>
        </w:rPr>
        <w:t>Sent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colleagues</w:t>
      </w:r>
    </w:p>
    <w:p w14:paraId="72E504AF" w14:textId="77777777" w:rsidR="00B10D2D" w:rsidRDefault="00B10D2D">
      <w:pPr>
        <w:rPr>
          <w:rFonts w:ascii="Symbol" w:hAnsi="Symbol"/>
          <w:sz w:val="24"/>
        </w:rPr>
        <w:sectPr w:rsidR="00B10D2D">
          <w:pgSz w:w="11910" w:h="16840"/>
          <w:pgMar w:top="1340" w:right="240" w:bottom="1680" w:left="560" w:header="0" w:footer="1291" w:gutter="0"/>
          <w:cols w:space="720"/>
        </w:sectPr>
      </w:pPr>
    </w:p>
    <w:p w14:paraId="56F1A289" w14:textId="77777777" w:rsidR="00B10D2D" w:rsidRDefault="009927DB">
      <w:pPr>
        <w:pStyle w:val="Heading1"/>
        <w:numPr>
          <w:ilvl w:val="0"/>
          <w:numId w:val="5"/>
        </w:numPr>
        <w:tabs>
          <w:tab w:val="left" w:pos="1241"/>
        </w:tabs>
        <w:ind w:left="1240" w:hanging="361"/>
        <w:jc w:val="both"/>
      </w:pPr>
      <w:bookmarkStart w:id="18" w:name="_bookmark18"/>
      <w:bookmarkEnd w:id="18"/>
      <w:r>
        <w:lastRenderedPageBreak/>
        <w:t>What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tells</w:t>
      </w:r>
      <w:r>
        <w:rPr>
          <w:spacing w:val="-1"/>
        </w:rPr>
        <w:t xml:space="preserve"> </w:t>
      </w:r>
      <w:r>
        <w:t>us</w:t>
      </w:r>
    </w:p>
    <w:p w14:paraId="0EF55071" w14:textId="77777777" w:rsidR="00B10D2D" w:rsidRDefault="009927DB">
      <w:pPr>
        <w:pStyle w:val="BodyText"/>
        <w:spacing w:before="150" w:line="276" w:lineRule="auto"/>
        <w:ind w:left="880" w:right="1194"/>
        <w:jc w:val="both"/>
      </w:pPr>
      <w:r>
        <w:t>The</w:t>
      </w:r>
      <w:r>
        <w:rPr>
          <w:spacing w:val="-8"/>
        </w:rPr>
        <w:t xml:space="preserve"> </w:t>
      </w:r>
      <w:r>
        <w:t>COVID-19</w:t>
      </w:r>
      <w:r>
        <w:rPr>
          <w:spacing w:val="-11"/>
        </w:rPr>
        <w:t xml:space="preserve"> </w:t>
      </w:r>
      <w:r>
        <w:t>pandemic</w:t>
      </w:r>
      <w:r>
        <w:rPr>
          <w:spacing w:val="-12"/>
        </w:rPr>
        <w:t xml:space="preserve"> </w:t>
      </w:r>
      <w:r>
        <w:t>must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taken</w:t>
      </w:r>
      <w:r>
        <w:rPr>
          <w:spacing w:val="-8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consideration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figures.</w:t>
      </w:r>
      <w:r>
        <w:rPr>
          <w:spacing w:val="-11"/>
        </w:rPr>
        <w:t xml:space="preserve"> </w:t>
      </w:r>
      <w:r>
        <w:t>Since</w:t>
      </w:r>
      <w:r>
        <w:rPr>
          <w:spacing w:val="-10"/>
        </w:rPr>
        <w:t xml:space="preserve"> </w:t>
      </w:r>
      <w:r>
        <w:t>March</w:t>
      </w:r>
      <w:r>
        <w:rPr>
          <w:spacing w:val="-64"/>
        </w:rPr>
        <w:t xml:space="preserve"> </w:t>
      </w:r>
      <w:r>
        <w:rPr>
          <w:spacing w:val="-1"/>
        </w:rPr>
        <w:t>2020</w:t>
      </w:r>
      <w:r>
        <w:rPr>
          <w:spacing w:val="-14"/>
        </w:rPr>
        <w:t xml:space="preserve"> </w:t>
      </w:r>
      <w:r>
        <w:rPr>
          <w:spacing w:val="-1"/>
        </w:rPr>
        <w:t>there</w:t>
      </w:r>
      <w:r>
        <w:rPr>
          <w:spacing w:val="-17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rPr>
          <w:spacing w:val="-1"/>
        </w:rPr>
        <w:t>been</w:t>
      </w:r>
      <w:r>
        <w:rPr>
          <w:spacing w:val="-16"/>
        </w:rPr>
        <w:t xml:space="preserve"> </w:t>
      </w:r>
      <w:r>
        <w:rPr>
          <w:spacing w:val="-1"/>
        </w:rPr>
        <w:t>restrictions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t>National</w:t>
      </w:r>
      <w:r>
        <w:rPr>
          <w:spacing w:val="-15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lockdowns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easing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these</w:t>
      </w:r>
      <w:r>
        <w:rPr>
          <w:spacing w:val="-65"/>
        </w:rPr>
        <w:t xml:space="preserve"> </w:t>
      </w:r>
      <w:r>
        <w:t>restrictions at various times. The referrals for SSENDIAS have increased this year in</w:t>
      </w:r>
      <w:r>
        <w:rPr>
          <w:spacing w:val="1"/>
        </w:rPr>
        <w:t xml:space="preserve"> </w:t>
      </w:r>
      <w:r>
        <w:rPr>
          <w:spacing w:val="-1"/>
        </w:rPr>
        <w:t>comparison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previous</w:t>
      </w:r>
      <w:r>
        <w:rPr>
          <w:spacing w:val="-16"/>
        </w:rPr>
        <w:t xml:space="preserve"> </w:t>
      </w:r>
      <w:r>
        <w:rPr>
          <w:spacing w:val="-1"/>
        </w:rPr>
        <w:t>years.</w:t>
      </w:r>
      <w:r>
        <w:rPr>
          <w:spacing w:val="-17"/>
        </w:rPr>
        <w:t xml:space="preserve"> </w:t>
      </w:r>
      <w:r>
        <w:t>SSENDIAS</w:t>
      </w:r>
      <w:r>
        <w:rPr>
          <w:spacing w:val="-15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continued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parents,</w:t>
      </w:r>
      <w:r>
        <w:rPr>
          <w:spacing w:val="-14"/>
        </w:rPr>
        <w:t xml:space="preserve"> </w:t>
      </w:r>
      <w:r>
        <w:t>schools</w:t>
      </w:r>
      <w:r>
        <w:rPr>
          <w:spacing w:val="-6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 agencies.</w:t>
      </w:r>
    </w:p>
    <w:p w14:paraId="741BBD63" w14:textId="77777777" w:rsidR="00B10D2D" w:rsidRDefault="00B10D2D">
      <w:pPr>
        <w:pStyle w:val="BodyText"/>
        <w:spacing w:before="9"/>
        <w:rPr>
          <w:sz w:val="20"/>
        </w:rPr>
      </w:pPr>
    </w:p>
    <w:p w14:paraId="673D83F6" w14:textId="77777777" w:rsidR="00B10D2D" w:rsidRDefault="009927DB">
      <w:pPr>
        <w:pStyle w:val="Heading2"/>
        <w:numPr>
          <w:ilvl w:val="1"/>
          <w:numId w:val="5"/>
        </w:numPr>
        <w:tabs>
          <w:tab w:val="left" w:pos="1284"/>
        </w:tabs>
        <w:spacing w:before="1"/>
        <w:jc w:val="both"/>
      </w:pPr>
      <w:bookmarkStart w:id="19" w:name="_bookmark19"/>
      <w:bookmarkEnd w:id="19"/>
      <w:r>
        <w:t>KPI:</w:t>
      </w:r>
      <w:r>
        <w:rPr>
          <w:spacing w:val="-5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Referrals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comparison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year</w:t>
      </w:r>
    </w:p>
    <w:p w14:paraId="3DFC5E17" w14:textId="77777777" w:rsidR="00B10D2D" w:rsidRDefault="009927DB">
      <w:pPr>
        <w:pStyle w:val="BodyText"/>
        <w:spacing w:before="199" w:line="276" w:lineRule="auto"/>
        <w:ind w:left="880" w:right="1197"/>
        <w:jc w:val="both"/>
      </w:pPr>
      <w:r>
        <w:t>Referrals received in 2020-2021 have increased by 6% from those received in the</w:t>
      </w:r>
      <w:r>
        <w:rPr>
          <w:spacing w:val="1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academic year, going</w:t>
      </w:r>
      <w:r>
        <w:rPr>
          <w:spacing w:val="-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1554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1649.</w:t>
      </w:r>
    </w:p>
    <w:p w14:paraId="15B27D83" w14:textId="77777777" w:rsidR="00B10D2D" w:rsidRDefault="009927DB">
      <w:pPr>
        <w:spacing w:before="118"/>
        <w:ind w:left="880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Referrals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service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academic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year</w:t>
      </w:r>
    </w:p>
    <w:p w14:paraId="7B85C64E" w14:textId="77777777" w:rsidR="00B10D2D" w:rsidRDefault="009927DB">
      <w:pPr>
        <w:pStyle w:val="BodyText"/>
        <w:spacing w:before="2"/>
        <w:rPr>
          <w:i/>
          <w:sz w:val="22"/>
        </w:rPr>
      </w:pPr>
      <w:r>
        <w:rPr>
          <w:noProof/>
        </w:rPr>
        <w:drawing>
          <wp:anchor distT="0" distB="0" distL="0" distR="0" simplePos="0" relativeHeight="487178752" behindDoc="0" locked="0" layoutInCell="1" allowOverlap="1" wp14:anchorId="550654D3" wp14:editId="6EF10A6D">
            <wp:simplePos x="0" y="0"/>
            <wp:positionH relativeFrom="page">
              <wp:posOffset>2577366</wp:posOffset>
            </wp:positionH>
            <wp:positionV relativeFrom="paragraph">
              <wp:posOffset>177668</wp:posOffset>
            </wp:positionV>
            <wp:extent cx="2452597" cy="1869090"/>
            <wp:effectExtent l="0" t="0" r="0" b="0"/>
            <wp:wrapTopAndBottom/>
            <wp:docPr id="3" name="image2.pn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597" cy="186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5959F" w14:textId="77777777" w:rsidR="00B10D2D" w:rsidRDefault="00B10D2D">
      <w:pPr>
        <w:pStyle w:val="BodyText"/>
        <w:spacing w:before="6"/>
        <w:rPr>
          <w:i/>
          <w:sz w:val="18"/>
        </w:rPr>
      </w:pPr>
    </w:p>
    <w:p w14:paraId="1519D533" w14:textId="77777777" w:rsidR="00B10D2D" w:rsidRDefault="009927DB">
      <w:pPr>
        <w:pStyle w:val="BodyText"/>
        <w:spacing w:line="276" w:lineRule="auto"/>
        <w:ind w:left="880" w:right="1194"/>
        <w:jc w:val="both"/>
      </w:pPr>
      <w:r>
        <w:t>The graph below shows a breakdown of referrals received each month across the</w:t>
      </w:r>
      <w:r>
        <w:rPr>
          <w:spacing w:val="1"/>
        </w:rPr>
        <w:t xml:space="preserve"> </w:t>
      </w:r>
      <w:r>
        <w:t>academic years 19-20 and 20-21. We can see that they were at the lowest in April</w:t>
      </w:r>
      <w:r>
        <w:rPr>
          <w:spacing w:val="1"/>
        </w:rPr>
        <w:t xml:space="preserve"> </w:t>
      </w:r>
      <w:r>
        <w:t>2020 which was the first full month of the first national COVID-19 lockdown, and they</w:t>
      </w:r>
      <w:r>
        <w:rPr>
          <w:spacing w:val="-64"/>
        </w:rPr>
        <w:t xml:space="preserve"> </w:t>
      </w:r>
      <w:r>
        <w:t>were also l</w:t>
      </w:r>
      <w:r>
        <w:t>ower in January and February 2021 when another national lockdown was</w:t>
      </w:r>
      <w:r>
        <w:rPr>
          <w:spacing w:val="1"/>
        </w:rPr>
        <w:t xml:space="preserve"> </w:t>
      </w:r>
      <w:r>
        <w:t>imposed.</w:t>
      </w:r>
      <w:r>
        <w:rPr>
          <w:spacing w:val="-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chart</w:t>
      </w:r>
      <w:r>
        <w:rPr>
          <w:spacing w:val="-10"/>
        </w:rPr>
        <w:t xml:space="preserve"> </w:t>
      </w:r>
      <w:r>
        <w:t>demonstrates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way</w:t>
      </w:r>
      <w:r>
        <w:rPr>
          <w:spacing w:val="-9"/>
        </w:rPr>
        <w:t xml:space="preserve"> </w:t>
      </w:r>
      <w:r>
        <w:t>referrals</w:t>
      </w:r>
      <w:r>
        <w:rPr>
          <w:spacing w:val="-11"/>
        </w:rPr>
        <w:t xml:space="preserve"> </w:t>
      </w:r>
      <w:r>
        <w:t>peak</w:t>
      </w:r>
      <w:r>
        <w:rPr>
          <w:spacing w:val="-9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t>times</w:t>
      </w:r>
      <w:r>
        <w:rPr>
          <w:spacing w:val="-10"/>
        </w:rPr>
        <w:t xml:space="preserve"> </w:t>
      </w:r>
      <w:r>
        <w:t>throughout</w:t>
      </w:r>
      <w:r>
        <w:rPr>
          <w:spacing w:val="-64"/>
        </w:rPr>
        <w:t xml:space="preserve"> </w:t>
      </w:r>
      <w:r>
        <w:t>the year.</w:t>
      </w:r>
    </w:p>
    <w:p w14:paraId="1B14B03D" w14:textId="77777777" w:rsidR="00B10D2D" w:rsidRDefault="009927DB">
      <w:pPr>
        <w:spacing w:before="118"/>
        <w:ind w:left="880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New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referrals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received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month</w:t>
      </w:r>
    </w:p>
    <w:p w14:paraId="03B9DC2C" w14:textId="77777777" w:rsidR="00B10D2D" w:rsidRDefault="009927DB">
      <w:pPr>
        <w:pStyle w:val="BodyText"/>
        <w:spacing w:before="7"/>
        <w:rPr>
          <w:i/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029E764" wp14:editId="529EC177">
            <wp:simplePos x="0" y="0"/>
            <wp:positionH relativeFrom="page">
              <wp:posOffset>990489</wp:posOffset>
            </wp:positionH>
            <wp:positionV relativeFrom="paragraph">
              <wp:posOffset>158910</wp:posOffset>
            </wp:positionV>
            <wp:extent cx="4575205" cy="1797177"/>
            <wp:effectExtent l="0" t="0" r="0" b="0"/>
            <wp:wrapTopAndBottom/>
            <wp:docPr id="5" name="image3.jpeg" descr="Chart, line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205" cy="1797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02674" w14:textId="77777777" w:rsidR="00B10D2D" w:rsidRDefault="00B10D2D">
      <w:pPr>
        <w:rPr>
          <w:sz w:val="19"/>
        </w:rPr>
        <w:sectPr w:rsidR="00B10D2D">
          <w:pgSz w:w="11910" w:h="16840"/>
          <w:pgMar w:top="1360" w:right="240" w:bottom="1680" w:left="560" w:header="0" w:footer="1291" w:gutter="0"/>
          <w:cols w:space="720"/>
        </w:sectPr>
      </w:pPr>
    </w:p>
    <w:p w14:paraId="140FF8E6" w14:textId="77777777" w:rsidR="00B10D2D" w:rsidRDefault="009927DB">
      <w:pPr>
        <w:pStyle w:val="BodyText"/>
        <w:spacing w:before="82" w:line="276" w:lineRule="auto"/>
        <w:ind w:left="880" w:right="1192"/>
        <w:jc w:val="both"/>
      </w:pPr>
      <w:r>
        <w:lastRenderedPageBreak/>
        <w:t>This graph demonstrates the level of active referrals in the service across 20-21. It</w:t>
      </w:r>
      <w:r>
        <w:rPr>
          <w:spacing w:val="1"/>
        </w:rPr>
        <w:t xml:space="preserve"> </w:t>
      </w:r>
      <w:r>
        <w:t>demonstrates the increase in caseloads across the year as we end the year with 80</w:t>
      </w:r>
      <w:r>
        <w:rPr>
          <w:spacing w:val="1"/>
        </w:rPr>
        <w:t xml:space="preserve"> </w:t>
      </w:r>
      <w:r>
        <w:t>(22%)</w:t>
      </w:r>
      <w:r>
        <w:rPr>
          <w:spacing w:val="-1"/>
        </w:rPr>
        <w:t xml:space="preserve"> </w:t>
      </w:r>
      <w:r>
        <w:t>more active cases than we</w:t>
      </w:r>
      <w:r>
        <w:rPr>
          <w:spacing w:val="-2"/>
        </w:rPr>
        <w:t xml:space="preserve"> </w:t>
      </w:r>
      <w:r>
        <w:t>started with.</w:t>
      </w:r>
    </w:p>
    <w:p w14:paraId="43CC5158" w14:textId="77777777" w:rsidR="00B10D2D" w:rsidRDefault="009927DB">
      <w:pPr>
        <w:spacing w:before="120"/>
        <w:ind w:left="880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3: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Cases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active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within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each month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academic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year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20-21</w:t>
      </w:r>
    </w:p>
    <w:p w14:paraId="105962E1" w14:textId="77777777" w:rsidR="00B10D2D" w:rsidRDefault="009927DB">
      <w:pPr>
        <w:pStyle w:val="BodyText"/>
        <w:spacing w:before="7"/>
        <w:rPr>
          <w:i/>
          <w:sz w:val="20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F70DFC7" wp14:editId="18459E33">
            <wp:simplePos x="0" y="0"/>
            <wp:positionH relativeFrom="page">
              <wp:posOffset>1152422</wp:posOffset>
            </wp:positionH>
            <wp:positionV relativeFrom="paragraph">
              <wp:posOffset>166060</wp:posOffset>
            </wp:positionV>
            <wp:extent cx="4448140" cy="2102357"/>
            <wp:effectExtent l="0" t="0" r="0" b="0"/>
            <wp:wrapTopAndBottom/>
            <wp:docPr id="7" name="image4.jpeg" descr="Chart, line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40" cy="2102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31745" w14:textId="77777777" w:rsidR="00B10D2D" w:rsidRDefault="009927DB">
      <w:pPr>
        <w:pStyle w:val="Heading2"/>
        <w:spacing w:line="530" w:lineRule="atLeast"/>
        <w:ind w:right="4499"/>
        <w:jc w:val="both"/>
      </w:pPr>
      <w:r>
        <w:t>Referrals, Professional and Anonymous Enquiries</w:t>
      </w:r>
      <w:r>
        <w:rPr>
          <w:spacing w:val="-64"/>
        </w:rPr>
        <w:t xml:space="preserve"> </w:t>
      </w:r>
      <w:r>
        <w:t>Referrals</w:t>
      </w:r>
    </w:p>
    <w:p w14:paraId="5310A17C" w14:textId="77777777" w:rsidR="00B10D2D" w:rsidRDefault="009927DB">
      <w:pPr>
        <w:pStyle w:val="BodyText"/>
        <w:ind w:left="880" w:right="1201"/>
        <w:jc w:val="both"/>
      </w:pPr>
      <w:r>
        <w:t>Referrals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service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varied</w:t>
      </w:r>
      <w:r>
        <w:rPr>
          <w:spacing w:val="-13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complexity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require</w:t>
      </w:r>
      <w:r>
        <w:rPr>
          <w:spacing w:val="-16"/>
        </w:rPr>
        <w:t xml:space="preserve"> </w:t>
      </w:r>
      <w:r>
        <w:t>ongoing</w:t>
      </w:r>
      <w:r>
        <w:rPr>
          <w:spacing w:val="-13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over</w:t>
      </w:r>
      <w:r>
        <w:rPr>
          <w:spacing w:val="-64"/>
        </w:rPr>
        <w:t xml:space="preserve"> </w:t>
      </w:r>
      <w:r>
        <w:t xml:space="preserve">a lengthy period of time or just require a single conversation to provide </w:t>
      </w:r>
      <w:r>
        <w:t>advice and</w:t>
      </w:r>
      <w:r>
        <w:rPr>
          <w:spacing w:val="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to increase</w:t>
      </w:r>
      <w:r>
        <w:rPr>
          <w:spacing w:val="-2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person’s</w:t>
      </w:r>
      <w:r>
        <w:rPr>
          <w:spacing w:val="-2"/>
        </w:rPr>
        <w:t xml:space="preserve"> </w:t>
      </w:r>
      <w:r>
        <w:t>knowledge.</w:t>
      </w:r>
    </w:p>
    <w:p w14:paraId="400FEFB5" w14:textId="77777777" w:rsidR="00B10D2D" w:rsidRDefault="00B10D2D">
      <w:pPr>
        <w:pStyle w:val="BodyText"/>
        <w:spacing w:before="8"/>
        <w:rPr>
          <w:sz w:val="23"/>
        </w:rPr>
      </w:pPr>
    </w:p>
    <w:p w14:paraId="3E6BCE8B" w14:textId="77777777" w:rsidR="00B10D2D" w:rsidRDefault="009927DB">
      <w:pPr>
        <w:pStyle w:val="Heading2"/>
      </w:pPr>
      <w:r>
        <w:t>Professionals</w:t>
      </w:r>
    </w:p>
    <w:p w14:paraId="48DF7187" w14:textId="77777777" w:rsidR="00B10D2D" w:rsidRDefault="009927DB">
      <w:pPr>
        <w:pStyle w:val="BodyText"/>
        <w:ind w:left="880" w:right="1193"/>
        <w:jc w:val="both"/>
      </w:pP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“one-off</w:t>
      </w:r>
      <w:r>
        <w:rPr>
          <w:spacing w:val="1"/>
        </w:rPr>
        <w:t xml:space="preserve"> </w:t>
      </w:r>
      <w:r>
        <w:t>calls’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professionals,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settings,</w:t>
      </w:r>
      <w:r>
        <w:rPr>
          <w:spacing w:val="1"/>
        </w:rPr>
        <w:t xml:space="preserve"> </w:t>
      </w:r>
      <w:r>
        <w:t>health,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Authority and other stakeholders for advice and information. The service does not</w:t>
      </w:r>
      <w:r>
        <w:rPr>
          <w:spacing w:val="1"/>
        </w:rPr>
        <w:t xml:space="preserve"> </w:t>
      </w:r>
      <w:r>
        <w:t>collect a child’s details from professionals due to confidentiality and working at arm’s</w:t>
      </w:r>
      <w:r>
        <w:rPr>
          <w:spacing w:val="1"/>
        </w:rPr>
        <w:t xml:space="preserve"> </w:t>
      </w:r>
      <w:r>
        <w:t>length.</w:t>
      </w:r>
      <w:r>
        <w:rPr>
          <w:spacing w:val="-2"/>
        </w:rPr>
        <w:t xml:space="preserve"> </w:t>
      </w:r>
      <w:r>
        <w:t>We will offer generic advice.</w:t>
      </w:r>
    </w:p>
    <w:p w14:paraId="3F132960" w14:textId="77777777" w:rsidR="00B10D2D" w:rsidRDefault="00B10D2D">
      <w:pPr>
        <w:pStyle w:val="BodyText"/>
        <w:rPr>
          <w:sz w:val="22"/>
        </w:rPr>
      </w:pPr>
    </w:p>
    <w:p w14:paraId="5D271FD7" w14:textId="77777777" w:rsidR="00B10D2D" w:rsidRDefault="009927DB">
      <w:pPr>
        <w:pStyle w:val="Heading2"/>
      </w:pPr>
      <w:r>
        <w:t>Anonymous</w:t>
      </w:r>
    </w:p>
    <w:p w14:paraId="40FD5E63" w14:textId="77777777" w:rsidR="00B10D2D" w:rsidRDefault="009927DB">
      <w:pPr>
        <w:pStyle w:val="BodyText"/>
        <w:ind w:left="880" w:right="1198"/>
        <w:jc w:val="both"/>
      </w:pPr>
      <w:r>
        <w:t>These are from parents/ carers or yo</w:t>
      </w:r>
      <w:r>
        <w:t>ung people are ‘one off calls’ where a parent</w:t>
      </w:r>
      <w:r>
        <w:rPr>
          <w:spacing w:val="1"/>
        </w:rPr>
        <w:t xml:space="preserve"> </w:t>
      </w:r>
      <w:r>
        <w:t>doesn’t</w:t>
      </w:r>
      <w:r>
        <w:rPr>
          <w:spacing w:val="-10"/>
        </w:rPr>
        <w:t xml:space="preserve"> </w:t>
      </w:r>
      <w:r>
        <w:t>want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leave</w:t>
      </w:r>
      <w:r>
        <w:rPr>
          <w:spacing w:val="-12"/>
        </w:rPr>
        <w:t xml:space="preserve"> </w:t>
      </w:r>
      <w:r>
        <w:t>details,</w:t>
      </w:r>
      <w:r>
        <w:rPr>
          <w:spacing w:val="-9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just</w:t>
      </w:r>
      <w:r>
        <w:rPr>
          <w:spacing w:val="-9"/>
        </w:rPr>
        <w:t xml:space="preserve"> </w:t>
      </w:r>
      <w:r>
        <w:t>wanting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quick</w:t>
      </w:r>
      <w:r>
        <w:rPr>
          <w:spacing w:val="-11"/>
        </w:rPr>
        <w:t xml:space="preserve"> </w:t>
      </w:r>
      <w:r>
        <w:t>question</w:t>
      </w:r>
      <w:r>
        <w:rPr>
          <w:spacing w:val="-11"/>
        </w:rPr>
        <w:t xml:space="preserve"> </w:t>
      </w:r>
      <w:r>
        <w:t>answered</w:t>
      </w:r>
      <w:r>
        <w:rPr>
          <w:spacing w:val="-12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signposting</w:t>
      </w:r>
      <w:r>
        <w:rPr>
          <w:spacing w:val="-65"/>
        </w:rPr>
        <w:t xml:space="preserve"> </w:t>
      </w:r>
      <w:r>
        <w:t>to the right</w:t>
      </w:r>
      <w:r>
        <w:rPr>
          <w:spacing w:val="-2"/>
        </w:rPr>
        <w:t xml:space="preserve"> </w:t>
      </w:r>
      <w:r>
        <w:t>service.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collect</w:t>
      </w:r>
      <w:r>
        <w:rPr>
          <w:spacing w:val="-2"/>
        </w:rPr>
        <w:t xml:space="preserve"> </w:t>
      </w:r>
      <w:r>
        <w:t>personal data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this.</w:t>
      </w:r>
    </w:p>
    <w:p w14:paraId="531AC94A" w14:textId="77777777" w:rsidR="00B10D2D" w:rsidRDefault="00B10D2D">
      <w:pPr>
        <w:pStyle w:val="BodyText"/>
        <w:spacing w:before="9"/>
        <w:rPr>
          <w:sz w:val="20"/>
        </w:rPr>
      </w:pPr>
    </w:p>
    <w:p w14:paraId="45A9071B" w14:textId="77777777" w:rsidR="00B10D2D" w:rsidRDefault="009927DB">
      <w:pPr>
        <w:ind w:left="880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4: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Referrals,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Professional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Anonymous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enquiries</w:t>
      </w:r>
    </w:p>
    <w:p w14:paraId="00826DE1" w14:textId="77777777" w:rsidR="00B10D2D" w:rsidRDefault="009927DB">
      <w:pPr>
        <w:pStyle w:val="BodyText"/>
        <w:spacing w:before="10"/>
        <w:rPr>
          <w:i/>
          <w:sz w:val="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1D2DA40" wp14:editId="510BAD47">
            <wp:simplePos x="0" y="0"/>
            <wp:positionH relativeFrom="page">
              <wp:posOffset>2018072</wp:posOffset>
            </wp:positionH>
            <wp:positionV relativeFrom="paragraph">
              <wp:posOffset>58183</wp:posOffset>
            </wp:positionV>
            <wp:extent cx="3448475" cy="1938527"/>
            <wp:effectExtent l="0" t="0" r="0" b="0"/>
            <wp:wrapTopAndBottom/>
            <wp:docPr id="9" name="image5.png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475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E06C3" w14:textId="77777777" w:rsidR="00B10D2D" w:rsidRDefault="00B10D2D">
      <w:pPr>
        <w:rPr>
          <w:sz w:val="5"/>
        </w:rPr>
        <w:sectPr w:rsidR="00B10D2D">
          <w:pgSz w:w="11910" w:h="16840"/>
          <w:pgMar w:top="1340" w:right="240" w:bottom="1680" w:left="560" w:header="0" w:footer="1291" w:gutter="0"/>
          <w:cols w:space="720"/>
        </w:sectPr>
      </w:pPr>
    </w:p>
    <w:p w14:paraId="63163F41" w14:textId="77777777" w:rsidR="00B10D2D" w:rsidRDefault="009927DB">
      <w:pPr>
        <w:pStyle w:val="BodyText"/>
        <w:spacing w:before="82"/>
        <w:ind w:left="880" w:right="1195"/>
        <w:jc w:val="both"/>
      </w:pPr>
      <w:r>
        <w:lastRenderedPageBreak/>
        <w:t>From the chart above we can see that referrals from professionals decreased slightly</w:t>
      </w:r>
      <w:r>
        <w:rPr>
          <w:spacing w:val="-64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19-20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20-21</w:t>
      </w:r>
      <w:r>
        <w:rPr>
          <w:spacing w:val="-11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referrals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anonymous</w:t>
      </w:r>
      <w:r>
        <w:rPr>
          <w:spacing w:val="-12"/>
        </w:rPr>
        <w:t xml:space="preserve"> </w:t>
      </w:r>
      <w:r>
        <w:t>enquiries</w:t>
      </w:r>
      <w:r>
        <w:rPr>
          <w:spacing w:val="-7"/>
        </w:rPr>
        <w:t xml:space="preserve"> </w:t>
      </w:r>
      <w:r>
        <w:t>increased.</w:t>
      </w:r>
      <w:r>
        <w:rPr>
          <w:spacing w:val="-64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no short</w:t>
      </w:r>
      <w:r>
        <w:rPr>
          <w:spacing w:val="-3"/>
        </w:rPr>
        <w:t xml:space="preserve"> </w:t>
      </w:r>
      <w:r>
        <w:t>break enquiries in 20-21.</w:t>
      </w:r>
    </w:p>
    <w:p w14:paraId="678592D7" w14:textId="77777777" w:rsidR="00B10D2D" w:rsidRDefault="00B10D2D">
      <w:pPr>
        <w:pStyle w:val="BodyText"/>
        <w:rPr>
          <w:sz w:val="26"/>
        </w:rPr>
      </w:pPr>
    </w:p>
    <w:p w14:paraId="0A5F2BC2" w14:textId="77777777" w:rsidR="00B10D2D" w:rsidRDefault="00B10D2D">
      <w:pPr>
        <w:pStyle w:val="BodyText"/>
        <w:rPr>
          <w:sz w:val="22"/>
        </w:rPr>
      </w:pPr>
    </w:p>
    <w:p w14:paraId="001E694D" w14:textId="77777777" w:rsidR="00B10D2D" w:rsidRDefault="009927DB">
      <w:pPr>
        <w:pStyle w:val="Heading2"/>
        <w:jc w:val="both"/>
      </w:pPr>
      <w:r>
        <w:t>Intervention</w:t>
      </w:r>
      <w:r>
        <w:rPr>
          <w:spacing w:val="-3"/>
        </w:rPr>
        <w:t xml:space="preserve"> </w:t>
      </w:r>
      <w:r>
        <w:t>Levels</w:t>
      </w:r>
    </w:p>
    <w:p w14:paraId="29BA6ED0" w14:textId="77777777" w:rsidR="00B10D2D" w:rsidRDefault="00B10D2D">
      <w:pPr>
        <w:pStyle w:val="BodyText"/>
        <w:rPr>
          <w:b/>
        </w:rPr>
      </w:pPr>
    </w:p>
    <w:p w14:paraId="7039F21C" w14:textId="77777777" w:rsidR="00B10D2D" w:rsidRDefault="009927DB">
      <w:pPr>
        <w:pStyle w:val="BodyText"/>
        <w:spacing w:line="276" w:lineRule="auto"/>
        <w:ind w:left="880" w:right="1197"/>
        <w:jc w:val="both"/>
      </w:pPr>
      <w:r>
        <w:t xml:space="preserve">Each referral is categorised into </w:t>
      </w:r>
      <w:r>
        <w:rPr>
          <w:b/>
        </w:rPr>
        <w:t xml:space="preserve">four levels of intervention </w:t>
      </w:r>
      <w:r>
        <w:t>to provide a tiered</w:t>
      </w:r>
      <w:r>
        <w:rPr>
          <w:spacing w:val="1"/>
        </w:rPr>
        <w:t xml:space="preserve"> </w:t>
      </w:r>
      <w:r>
        <w:t>approach to casework demands. The interventions levels were created by the IASS</w:t>
      </w:r>
      <w:r>
        <w:rPr>
          <w:spacing w:val="1"/>
        </w:rPr>
        <w:t xml:space="preserve"> </w:t>
      </w:r>
      <w:r>
        <w:t>Network in 2016 and recommended to use as a strategic case management tool and</w:t>
      </w:r>
      <w:r>
        <w:rPr>
          <w:spacing w:val="-64"/>
        </w:rPr>
        <w:t xml:space="preserve"> </w:t>
      </w:r>
      <w:r>
        <w:t>to use in the</w:t>
      </w:r>
      <w:r>
        <w:rPr>
          <w:spacing w:val="-2"/>
        </w:rPr>
        <w:t xml:space="preserve"> </w:t>
      </w:r>
      <w:r>
        <w:t>IASSN</w:t>
      </w:r>
      <w:r>
        <w:rPr>
          <w:spacing w:val="-3"/>
        </w:rPr>
        <w:t xml:space="preserve"> </w:t>
      </w:r>
      <w:r>
        <w:t>benchmark data report.</w:t>
      </w:r>
    </w:p>
    <w:p w14:paraId="7A0A0E82" w14:textId="77777777" w:rsidR="00B10D2D" w:rsidRDefault="009927DB">
      <w:pPr>
        <w:pStyle w:val="BodyText"/>
        <w:spacing w:before="120" w:line="276" w:lineRule="auto"/>
        <w:ind w:left="880" w:right="1197"/>
        <w:jc w:val="both"/>
      </w:pPr>
      <w:r>
        <w:rPr>
          <w:b/>
        </w:rPr>
        <w:t>Levels</w:t>
      </w:r>
      <w:r>
        <w:rPr>
          <w:b/>
          <w:spacing w:val="-13"/>
        </w:rPr>
        <w:t xml:space="preserve"> </w:t>
      </w:r>
      <w:r>
        <w:rPr>
          <w:b/>
        </w:rPr>
        <w:t>1-</w:t>
      </w:r>
      <w:r>
        <w:rPr>
          <w:b/>
          <w:spacing w:val="-14"/>
        </w:rPr>
        <w:t xml:space="preserve"> </w:t>
      </w:r>
      <w:r>
        <w:rPr>
          <w:b/>
        </w:rPr>
        <w:t>4</w:t>
      </w:r>
      <w:r>
        <w:rPr>
          <w:b/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used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IAS</w:t>
      </w:r>
      <w:r>
        <w:rPr>
          <w:spacing w:val="-12"/>
        </w:rPr>
        <w:t xml:space="preserve"> </w:t>
      </w:r>
      <w:r>
        <w:t>Services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capture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ex</w:t>
      </w:r>
      <w:r>
        <w:t>tent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involvement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support</w:t>
      </w:r>
      <w:r>
        <w:rPr>
          <w:spacing w:val="-64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interventions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characteristics of the case. Support is offered at a level according to the individual</w:t>
      </w:r>
      <w:r>
        <w:rPr>
          <w:spacing w:val="1"/>
        </w:rPr>
        <w:t xml:space="preserve"> </w:t>
      </w:r>
      <w:r>
        <w:t>need of the parent/ carer or young person and the level of disagr</w:t>
      </w:r>
      <w:r>
        <w:t>eement that exists</w:t>
      </w:r>
      <w:r>
        <w:rPr>
          <w:spacing w:val="1"/>
        </w:rPr>
        <w:t xml:space="preserve"> </w:t>
      </w:r>
      <w:r>
        <w:t>regardless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stage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Practice</w:t>
      </w:r>
      <w:r>
        <w:rPr>
          <w:spacing w:val="-5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child/young</w:t>
      </w:r>
      <w:r>
        <w:rPr>
          <w:spacing w:val="-7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placed.</w:t>
      </w:r>
      <w:r>
        <w:rPr>
          <w:spacing w:val="-65"/>
        </w:rPr>
        <w:t xml:space="preserve"> </w:t>
      </w:r>
      <w:hyperlink r:id="rId33">
        <w:r>
          <w:rPr>
            <w:u w:val="single"/>
          </w:rPr>
          <w:t>Intervention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levels for IASS August 16</w:t>
        </w:r>
      </w:hyperlink>
    </w:p>
    <w:p w14:paraId="6EDB989F" w14:textId="77777777" w:rsidR="00B10D2D" w:rsidRDefault="009927DB">
      <w:pPr>
        <w:pStyle w:val="BodyText"/>
        <w:spacing w:before="120" w:line="276" w:lineRule="auto"/>
        <w:ind w:left="880" w:right="1196"/>
        <w:jc w:val="both"/>
      </w:pPr>
      <w:r>
        <w:t xml:space="preserve">Since the increase </w:t>
      </w:r>
      <w:r>
        <w:t>in service referrals, we have less capacity to support at higher</w:t>
      </w:r>
      <w:r>
        <w:rPr>
          <w:spacing w:val="1"/>
        </w:rPr>
        <w:t xml:space="preserve"> </w:t>
      </w:r>
      <w:r>
        <w:t>levels of intervention which is demonstrated in the graph below. Cases supported at</w:t>
      </w:r>
      <w:r>
        <w:rPr>
          <w:spacing w:val="1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nearly doubled</w:t>
      </w:r>
      <w:r>
        <w:rPr>
          <w:spacing w:val="-1"/>
        </w:rPr>
        <w:t xml:space="preserve"> </w:t>
      </w:r>
      <w:r>
        <w:t>whereas</w:t>
      </w:r>
      <w:r>
        <w:rPr>
          <w:spacing w:val="-1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decreased.</w:t>
      </w:r>
    </w:p>
    <w:p w14:paraId="797AEE4A" w14:textId="77777777" w:rsidR="00B10D2D" w:rsidRDefault="009927DB">
      <w:pPr>
        <w:spacing w:before="120"/>
        <w:ind w:left="880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5: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Intervention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leve</w:t>
      </w:r>
      <w:r>
        <w:rPr>
          <w:i/>
          <w:sz w:val="20"/>
        </w:rPr>
        <w:t>ls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referrals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received</w:t>
      </w:r>
    </w:p>
    <w:p w14:paraId="7C1487B0" w14:textId="77777777" w:rsidR="00B10D2D" w:rsidRDefault="009927DB">
      <w:pPr>
        <w:pStyle w:val="BodyText"/>
        <w:spacing w:before="2"/>
        <w:rPr>
          <w:i/>
          <w:sz w:val="1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8036970" wp14:editId="45F0D610">
            <wp:simplePos x="0" y="0"/>
            <wp:positionH relativeFrom="page">
              <wp:posOffset>952479</wp:posOffset>
            </wp:positionH>
            <wp:positionV relativeFrom="paragraph">
              <wp:posOffset>126382</wp:posOffset>
            </wp:positionV>
            <wp:extent cx="5410497" cy="1819275"/>
            <wp:effectExtent l="0" t="0" r="0" b="0"/>
            <wp:wrapTopAndBottom/>
            <wp:docPr id="11" name="image6.png" descr="Chart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49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6600D" w14:textId="77777777" w:rsidR="00B10D2D" w:rsidRDefault="00B10D2D">
      <w:pPr>
        <w:pStyle w:val="BodyText"/>
        <w:rPr>
          <w:i/>
          <w:sz w:val="22"/>
        </w:rPr>
      </w:pPr>
    </w:p>
    <w:p w14:paraId="1BBFA8F8" w14:textId="77777777" w:rsidR="00B10D2D" w:rsidRDefault="00B10D2D">
      <w:pPr>
        <w:pStyle w:val="BodyText"/>
        <w:spacing w:before="4"/>
        <w:rPr>
          <w:i/>
          <w:sz w:val="21"/>
        </w:rPr>
      </w:pPr>
    </w:p>
    <w:p w14:paraId="22C1E832" w14:textId="77777777" w:rsidR="00B10D2D" w:rsidRDefault="009927DB">
      <w:pPr>
        <w:pStyle w:val="Heading2"/>
        <w:spacing w:before="1"/>
        <w:jc w:val="both"/>
      </w:pPr>
      <w:r>
        <w:t>How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hear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SSENDIAS</w:t>
      </w:r>
    </w:p>
    <w:p w14:paraId="03F57F30" w14:textId="77777777" w:rsidR="00B10D2D" w:rsidRDefault="009927DB">
      <w:pPr>
        <w:pStyle w:val="BodyText"/>
        <w:spacing w:line="276" w:lineRule="auto"/>
        <w:ind w:left="880" w:right="1194"/>
        <w:jc w:val="both"/>
      </w:pPr>
      <w:r>
        <w:t>We</w:t>
      </w:r>
      <w:r>
        <w:rPr>
          <w:spacing w:val="-7"/>
        </w:rPr>
        <w:t xml:space="preserve"> </w:t>
      </w:r>
      <w:r>
        <w:t>track</w:t>
      </w:r>
      <w:r>
        <w:rPr>
          <w:spacing w:val="-6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users</w:t>
      </w:r>
      <w:r>
        <w:rPr>
          <w:spacing w:val="-6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SSENDIAS.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parents/</w:t>
      </w:r>
      <w:r>
        <w:rPr>
          <w:spacing w:val="-64"/>
        </w:rPr>
        <w:t xml:space="preserve"> </w:t>
      </w:r>
      <w:r>
        <w:t>carers who return to SSENDIAS at different times in their child/ young person’s</w:t>
      </w:r>
      <w:r>
        <w:rPr>
          <w:spacing w:val="1"/>
        </w:rPr>
        <w:t xml:space="preserve"> </w:t>
      </w:r>
      <w:r>
        <w:t>education. This shows confidence with using the service. This year’s data shows a</w:t>
      </w:r>
      <w:r>
        <w:rPr>
          <w:spacing w:val="1"/>
        </w:rPr>
        <w:t xml:space="preserve"> </w:t>
      </w:r>
      <w:r>
        <w:rPr>
          <w:spacing w:val="-1"/>
        </w:rPr>
        <w:t>varied</w:t>
      </w:r>
      <w:r>
        <w:rPr>
          <w:spacing w:val="-13"/>
        </w:rPr>
        <w:t xml:space="preserve"> </w:t>
      </w:r>
      <w:r>
        <w:t>group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practitioners,</w:t>
      </w:r>
      <w:r>
        <w:rPr>
          <w:spacing w:val="-16"/>
        </w:rPr>
        <w:t xml:space="preserve"> </w:t>
      </w:r>
      <w:r>
        <w:t>services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educational</w:t>
      </w:r>
      <w:r>
        <w:rPr>
          <w:spacing w:val="-17"/>
        </w:rPr>
        <w:t xml:space="preserve"> </w:t>
      </w:r>
      <w:r>
        <w:t>providers</w:t>
      </w:r>
      <w:r>
        <w:rPr>
          <w:spacing w:val="-17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signposting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service and word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mouth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parents.</w:t>
      </w:r>
    </w:p>
    <w:p w14:paraId="7C1D10AD" w14:textId="77777777" w:rsidR="00B10D2D" w:rsidRDefault="00B10D2D">
      <w:pPr>
        <w:spacing w:line="276" w:lineRule="auto"/>
        <w:jc w:val="both"/>
        <w:sectPr w:rsidR="00B10D2D">
          <w:pgSz w:w="11910" w:h="16840"/>
          <w:pgMar w:top="1340" w:right="240" w:bottom="1680" w:left="560" w:header="0" w:footer="1291" w:gutter="0"/>
          <w:cols w:space="720"/>
        </w:sectPr>
      </w:pPr>
    </w:p>
    <w:p w14:paraId="0215BE8D" w14:textId="77777777" w:rsidR="00B10D2D" w:rsidRDefault="009927DB">
      <w:pPr>
        <w:spacing w:before="81"/>
        <w:ind w:left="880"/>
        <w:rPr>
          <w:i/>
          <w:sz w:val="20"/>
        </w:rPr>
      </w:pPr>
      <w:r>
        <w:rPr>
          <w:i/>
          <w:sz w:val="20"/>
        </w:rPr>
        <w:lastRenderedPageBreak/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6: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How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did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hear about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SSENDIAS?</w:t>
      </w:r>
    </w:p>
    <w:p w14:paraId="173BEAE3" w14:textId="77777777" w:rsidR="00B10D2D" w:rsidRDefault="009927DB">
      <w:pPr>
        <w:pStyle w:val="BodyText"/>
        <w:spacing w:before="8"/>
        <w:rPr>
          <w:i/>
          <w:sz w:val="18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350FEA0" wp14:editId="15451FA9">
            <wp:simplePos x="0" y="0"/>
            <wp:positionH relativeFrom="page">
              <wp:posOffset>1102475</wp:posOffset>
            </wp:positionH>
            <wp:positionV relativeFrom="paragraph">
              <wp:posOffset>151847</wp:posOffset>
            </wp:positionV>
            <wp:extent cx="5773248" cy="2016252"/>
            <wp:effectExtent l="0" t="0" r="0" b="0"/>
            <wp:wrapTopAndBottom/>
            <wp:docPr id="13" name="image7.pn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248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EBAC4" w14:textId="77777777" w:rsidR="00B10D2D" w:rsidRDefault="00B10D2D">
      <w:pPr>
        <w:pStyle w:val="BodyText"/>
        <w:spacing w:before="7"/>
        <w:rPr>
          <w:i/>
          <w:sz w:val="28"/>
        </w:rPr>
      </w:pPr>
    </w:p>
    <w:p w14:paraId="7A3FD9CD" w14:textId="77777777" w:rsidR="00B10D2D" w:rsidRDefault="009927DB">
      <w:pPr>
        <w:pStyle w:val="Heading2"/>
        <w:jc w:val="both"/>
      </w:pPr>
      <w:r>
        <w:t>Contact</w:t>
      </w:r>
      <w:r>
        <w:rPr>
          <w:spacing w:val="-2"/>
        </w:rPr>
        <w:t xml:space="preserve"> </w:t>
      </w:r>
      <w:r>
        <w:t>Method</w:t>
      </w:r>
    </w:p>
    <w:p w14:paraId="7E937D30" w14:textId="77777777" w:rsidR="00B10D2D" w:rsidRDefault="009927DB">
      <w:pPr>
        <w:pStyle w:val="BodyText"/>
        <w:spacing w:before="161" w:line="278" w:lineRule="auto"/>
        <w:ind w:left="880" w:right="1197"/>
        <w:jc w:val="both"/>
      </w:pPr>
      <w:r>
        <w:t>Telephone is still the preferred method of communication for parents, but email has</w:t>
      </w:r>
      <w:r>
        <w:rPr>
          <w:spacing w:val="1"/>
        </w:rPr>
        <w:t xml:space="preserve"> </w:t>
      </w:r>
      <w:r>
        <w:t>increased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on year.</w:t>
      </w:r>
    </w:p>
    <w:p w14:paraId="7B36940B" w14:textId="77777777" w:rsidR="00B10D2D" w:rsidRDefault="009927DB">
      <w:pPr>
        <w:spacing w:before="115"/>
        <w:ind w:left="880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7: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Contact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metho</w:t>
      </w:r>
      <w:r>
        <w:rPr>
          <w:i/>
          <w:sz w:val="20"/>
        </w:rPr>
        <w:t>d</w:t>
      </w:r>
    </w:p>
    <w:p w14:paraId="77DA62B4" w14:textId="77777777" w:rsidR="00B10D2D" w:rsidRDefault="009927DB">
      <w:pPr>
        <w:pStyle w:val="BodyText"/>
        <w:spacing w:before="5"/>
        <w:rPr>
          <w:i/>
          <w:sz w:val="12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7DC6094" wp14:editId="7C71BA7F">
            <wp:simplePos x="0" y="0"/>
            <wp:positionH relativeFrom="page">
              <wp:posOffset>1013642</wp:posOffset>
            </wp:positionH>
            <wp:positionV relativeFrom="paragraph">
              <wp:posOffset>106226</wp:posOffset>
            </wp:positionV>
            <wp:extent cx="5540490" cy="1822608"/>
            <wp:effectExtent l="0" t="0" r="0" b="0"/>
            <wp:wrapTopAndBottom/>
            <wp:docPr id="15" name="image8.jpeg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490" cy="182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098536" w14:textId="77777777" w:rsidR="00B10D2D" w:rsidRDefault="00B10D2D">
      <w:pPr>
        <w:pStyle w:val="BodyText"/>
        <w:spacing w:before="3"/>
        <w:rPr>
          <w:i/>
          <w:sz w:val="25"/>
        </w:rPr>
      </w:pPr>
    </w:p>
    <w:p w14:paraId="584818CC" w14:textId="77777777" w:rsidR="00B10D2D" w:rsidRDefault="009927DB">
      <w:pPr>
        <w:pStyle w:val="Heading2"/>
        <w:jc w:val="both"/>
      </w:pP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referrals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referrer</w:t>
      </w:r>
    </w:p>
    <w:p w14:paraId="60EC1C14" w14:textId="77777777" w:rsidR="00B10D2D" w:rsidRDefault="009927DB">
      <w:pPr>
        <w:pStyle w:val="BodyText"/>
        <w:spacing w:line="276" w:lineRule="auto"/>
        <w:ind w:left="880" w:right="1193"/>
        <w:jc w:val="both"/>
      </w:pPr>
      <w:r>
        <w:t>The service only accepts referrals from parents/ carers or young people. Only in</w:t>
      </w:r>
      <w:r>
        <w:rPr>
          <w:spacing w:val="1"/>
        </w:rPr>
        <w:t xml:space="preserve"> </w:t>
      </w:r>
      <w:r>
        <w:t>exceptional</w:t>
      </w:r>
      <w:r>
        <w:rPr>
          <w:spacing w:val="-10"/>
        </w:rPr>
        <w:t xml:space="preserve"> </w:t>
      </w:r>
      <w:r>
        <w:t>circumstances</w:t>
      </w:r>
      <w:r>
        <w:rPr>
          <w:spacing w:val="-9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receive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referral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Practitioner.</w:t>
      </w:r>
      <w:r>
        <w:rPr>
          <w:spacing w:val="-9"/>
        </w:rPr>
        <w:t xml:space="preserve"> </w:t>
      </w:r>
      <w:r>
        <w:t>This</w:t>
      </w:r>
      <w:r>
        <w:rPr>
          <w:spacing w:val="-64"/>
        </w:rPr>
        <w:t xml:space="preserve"> </w:t>
      </w:r>
      <w:r>
        <w:t>is only when we can ascertain permission has been sought for the referral to be</w:t>
      </w:r>
      <w:r>
        <w:rPr>
          <w:spacing w:val="1"/>
        </w:rPr>
        <w:t xml:space="preserve"> </w:t>
      </w:r>
      <w:r>
        <w:t>accepted.</w:t>
      </w:r>
      <w:r>
        <w:rPr>
          <w:spacing w:val="-3"/>
        </w:rPr>
        <w:t xml:space="preserve"> </w:t>
      </w:r>
      <w:hyperlink r:id="rId37">
        <w:r>
          <w:rPr>
            <w:color w:val="006FC0"/>
            <w:u w:val="single" w:color="006FC0"/>
          </w:rPr>
          <w:t>Sheffield</w:t>
        </w:r>
        <w:r>
          <w:rPr>
            <w:color w:val="006FC0"/>
            <w:spacing w:val="-2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SENDIAS Referral</w:t>
        </w:r>
        <w:r>
          <w:rPr>
            <w:color w:val="006FC0"/>
            <w:spacing w:val="1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Policy</w:t>
        </w:r>
        <w:r>
          <w:rPr>
            <w:color w:val="006FC0"/>
            <w:spacing w:val="-2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and</w:t>
        </w:r>
        <w:r>
          <w:rPr>
            <w:color w:val="006FC0"/>
            <w:spacing w:val="-2"/>
            <w:u w:val="single" w:color="006FC0"/>
          </w:rPr>
          <w:t xml:space="preserve"> </w:t>
        </w:r>
        <w:r>
          <w:rPr>
            <w:color w:val="006FC0"/>
            <w:u w:val="single" w:color="006FC0"/>
          </w:rPr>
          <w:t>Procedure</w:t>
        </w:r>
      </w:hyperlink>
    </w:p>
    <w:p w14:paraId="5CFE2087" w14:textId="77777777" w:rsidR="00B10D2D" w:rsidRDefault="009927DB">
      <w:pPr>
        <w:spacing w:before="120"/>
        <w:ind w:left="880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8: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referrals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referrer</w:t>
      </w:r>
    </w:p>
    <w:p w14:paraId="1C32BF26" w14:textId="77777777" w:rsidR="00B10D2D" w:rsidRDefault="009927DB">
      <w:pPr>
        <w:pStyle w:val="BodyText"/>
        <w:spacing w:before="5"/>
        <w:rPr>
          <w:i/>
          <w:sz w:val="1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20C84D6" wp14:editId="2550D265">
            <wp:simplePos x="0" y="0"/>
            <wp:positionH relativeFrom="page">
              <wp:posOffset>978008</wp:posOffset>
            </wp:positionH>
            <wp:positionV relativeFrom="paragraph">
              <wp:posOffset>121129</wp:posOffset>
            </wp:positionV>
            <wp:extent cx="5555093" cy="1694878"/>
            <wp:effectExtent l="0" t="0" r="0" b="0"/>
            <wp:wrapTopAndBottom/>
            <wp:docPr id="17" name="image9.jpeg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093" cy="169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BE20E" w14:textId="77777777" w:rsidR="00B10D2D" w:rsidRDefault="00B10D2D">
      <w:pPr>
        <w:rPr>
          <w:sz w:val="14"/>
        </w:rPr>
        <w:sectPr w:rsidR="00B10D2D">
          <w:pgSz w:w="11910" w:h="16840"/>
          <w:pgMar w:top="1340" w:right="240" w:bottom="1680" w:left="560" w:header="0" w:footer="1291" w:gutter="0"/>
          <w:cols w:space="720"/>
        </w:sectPr>
      </w:pPr>
    </w:p>
    <w:p w14:paraId="4B7C1757" w14:textId="77777777" w:rsidR="00B10D2D" w:rsidRDefault="009927DB">
      <w:pPr>
        <w:pStyle w:val="Heading2"/>
        <w:spacing w:before="82"/>
        <w:jc w:val="both"/>
      </w:pPr>
      <w:r>
        <w:lastRenderedPageBreak/>
        <w:t>Referrals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Postcode</w:t>
      </w:r>
    </w:p>
    <w:p w14:paraId="72983FCA" w14:textId="77777777" w:rsidR="00B10D2D" w:rsidRDefault="009927DB">
      <w:pPr>
        <w:pStyle w:val="BodyText"/>
        <w:spacing w:line="276" w:lineRule="auto"/>
        <w:ind w:left="880" w:right="1193"/>
        <w:jc w:val="both"/>
      </w:pPr>
      <w:r>
        <w:t>We have looked at mapping against the population of Sheffield of the number of</w:t>
      </w:r>
      <w:r>
        <w:rPr>
          <w:spacing w:val="1"/>
        </w:rPr>
        <w:t xml:space="preserve"> </w:t>
      </w:r>
      <w:r>
        <w:t>children and young people 0-25 who have SEN and/or EHCP against our referrals by</w:t>
      </w:r>
      <w:r>
        <w:rPr>
          <w:spacing w:val="-64"/>
        </w:rPr>
        <w:t xml:space="preserve"> </w:t>
      </w:r>
      <w:r>
        <w:t>postcode. It did show that within the areas of S3 &amp; S4 were the lowest referral rates</w:t>
      </w:r>
      <w:r>
        <w:rPr>
          <w:spacing w:val="1"/>
        </w:rPr>
        <w:t xml:space="preserve"> </w:t>
      </w:r>
      <w:r>
        <w:t>compared t</w:t>
      </w:r>
      <w:r>
        <w:t>o other areas. Referrals were 2.4% being the lowest to 9% being the</w:t>
      </w:r>
      <w:r>
        <w:rPr>
          <w:spacing w:val="1"/>
        </w:rPr>
        <w:t xml:space="preserve"> </w:t>
      </w:r>
      <w:r>
        <w:t>highest.</w:t>
      </w:r>
      <w:r>
        <w:rPr>
          <w:spacing w:val="-12"/>
        </w:rPr>
        <w:t xml:space="preserve"> </w:t>
      </w:r>
      <w:r>
        <w:t>Since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started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look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harder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reach</w:t>
      </w:r>
      <w:r>
        <w:rPr>
          <w:spacing w:val="-6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raise</w:t>
      </w:r>
      <w:r>
        <w:rPr>
          <w:spacing w:val="-64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service.</w:t>
      </w:r>
    </w:p>
    <w:p w14:paraId="55D42AC2" w14:textId="77777777" w:rsidR="00B10D2D" w:rsidRDefault="009927DB">
      <w:pPr>
        <w:spacing w:before="118"/>
        <w:ind w:left="880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9: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Referrals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received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postcode</w:t>
      </w:r>
    </w:p>
    <w:p w14:paraId="4779306A" w14:textId="77777777" w:rsidR="00B10D2D" w:rsidRDefault="009927DB">
      <w:pPr>
        <w:pStyle w:val="BodyText"/>
        <w:spacing w:before="4"/>
        <w:rPr>
          <w:i/>
          <w:sz w:val="4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8A43F90" wp14:editId="40274D1B">
            <wp:simplePos x="0" y="0"/>
            <wp:positionH relativeFrom="page">
              <wp:posOffset>1025403</wp:posOffset>
            </wp:positionH>
            <wp:positionV relativeFrom="paragraph">
              <wp:posOffset>47018</wp:posOffset>
            </wp:positionV>
            <wp:extent cx="5529188" cy="1718310"/>
            <wp:effectExtent l="0" t="0" r="0" b="0"/>
            <wp:wrapTopAndBottom/>
            <wp:docPr id="19" name="image10.pn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188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3277B" w14:textId="77777777" w:rsidR="00B10D2D" w:rsidRDefault="00B10D2D">
      <w:pPr>
        <w:pStyle w:val="BodyText"/>
        <w:spacing w:before="1"/>
        <w:rPr>
          <w:i/>
          <w:sz w:val="18"/>
        </w:rPr>
      </w:pPr>
    </w:p>
    <w:p w14:paraId="1E4E4C6A" w14:textId="77777777" w:rsidR="00B10D2D" w:rsidRDefault="009927DB">
      <w:pPr>
        <w:pStyle w:val="Heading2"/>
        <w:jc w:val="both"/>
      </w:pPr>
      <w:r>
        <w:t>Referrals</w:t>
      </w:r>
      <w:r>
        <w:rPr>
          <w:spacing w:val="-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Locality</w:t>
      </w:r>
    </w:p>
    <w:p w14:paraId="3CD630DC" w14:textId="77777777" w:rsidR="00B10D2D" w:rsidRDefault="009927DB">
      <w:pPr>
        <w:pStyle w:val="BodyText"/>
        <w:spacing w:line="276" w:lineRule="auto"/>
        <w:ind w:left="880" w:right="1196"/>
        <w:jc w:val="both"/>
      </w:pPr>
      <w:r>
        <w:t>The</w:t>
      </w:r>
      <w:r>
        <w:rPr>
          <w:spacing w:val="-6"/>
        </w:rPr>
        <w:t xml:space="preserve"> </w:t>
      </w:r>
      <w:r>
        <w:t>mapping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referral</w:t>
      </w:r>
      <w:r>
        <w:rPr>
          <w:spacing w:val="-5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feed</w:t>
      </w:r>
      <w:r>
        <w:rPr>
          <w:spacing w:val="-6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Localities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lowest</w:t>
      </w:r>
      <w:r>
        <w:rPr>
          <w:spacing w:val="-5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referrals.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will be</w:t>
      </w:r>
      <w:r>
        <w:rPr>
          <w:spacing w:val="-3"/>
        </w:rPr>
        <w:t xml:space="preserve"> </w:t>
      </w:r>
      <w:r>
        <w:t>targeted in</w:t>
      </w:r>
      <w:r>
        <w:rPr>
          <w:spacing w:val="-1"/>
        </w:rPr>
        <w:t xml:space="preserve"> </w:t>
      </w:r>
      <w:r>
        <w:t>any awareness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service.</w:t>
      </w:r>
    </w:p>
    <w:p w14:paraId="001D442A" w14:textId="77777777" w:rsidR="00B10D2D" w:rsidRDefault="009927DB">
      <w:pPr>
        <w:spacing w:before="118"/>
        <w:ind w:left="880"/>
        <w:rPr>
          <w:i/>
          <w:sz w:val="2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EC5DDD3" wp14:editId="47DBB966">
            <wp:simplePos x="0" y="0"/>
            <wp:positionH relativeFrom="page">
              <wp:posOffset>942946</wp:posOffset>
            </wp:positionH>
            <wp:positionV relativeFrom="paragraph">
              <wp:posOffset>251465</wp:posOffset>
            </wp:positionV>
            <wp:extent cx="5566815" cy="1697354"/>
            <wp:effectExtent l="0" t="0" r="0" b="0"/>
            <wp:wrapTopAndBottom/>
            <wp:docPr id="21" name="image11.pn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815" cy="1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10: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Referrals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received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Locality</w:t>
      </w:r>
    </w:p>
    <w:p w14:paraId="7DCCA35F" w14:textId="77777777" w:rsidR="00B10D2D" w:rsidRDefault="009927DB">
      <w:pPr>
        <w:pStyle w:val="Heading2"/>
        <w:spacing w:before="187"/>
        <w:jc w:val="both"/>
      </w:pPr>
      <w:r>
        <w:t>Referrals</w:t>
      </w:r>
      <w:r>
        <w:rPr>
          <w:spacing w:val="-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Gender</w:t>
      </w:r>
    </w:p>
    <w:p w14:paraId="2EA4627C" w14:textId="77777777" w:rsidR="00B10D2D" w:rsidRDefault="009927DB">
      <w:pPr>
        <w:pStyle w:val="BodyText"/>
        <w:spacing w:line="278" w:lineRule="auto"/>
        <w:ind w:left="880" w:right="1191"/>
      </w:pPr>
      <w:r>
        <w:t>The</w:t>
      </w:r>
      <w:r>
        <w:rPr>
          <w:spacing w:val="25"/>
        </w:rPr>
        <w:t xml:space="preserve"> </w:t>
      </w:r>
      <w:r>
        <w:t>over</w:t>
      </w:r>
      <w:r>
        <w:rPr>
          <w:spacing w:val="26"/>
        </w:rPr>
        <w:t xml:space="preserve"> </w:t>
      </w:r>
      <w:r>
        <w:t>representations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boys</w:t>
      </w:r>
      <w:r>
        <w:rPr>
          <w:spacing w:val="25"/>
        </w:rPr>
        <w:t xml:space="preserve"> </w:t>
      </w:r>
      <w:r>
        <w:t>over</w:t>
      </w:r>
      <w:r>
        <w:rPr>
          <w:spacing w:val="24"/>
        </w:rPr>
        <w:t xml:space="preserve"> </w:t>
      </w:r>
      <w:r>
        <w:t>girls</w:t>
      </w:r>
      <w:r>
        <w:rPr>
          <w:spacing w:val="22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historical</w:t>
      </w:r>
      <w:r>
        <w:rPr>
          <w:spacing w:val="25"/>
        </w:rPr>
        <w:t xml:space="preserve"> </w:t>
      </w:r>
      <w:r>
        <w:t>picture</w:t>
      </w:r>
      <w:r>
        <w:rPr>
          <w:spacing w:val="23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has</w:t>
      </w:r>
      <w:r>
        <w:rPr>
          <w:spacing w:val="25"/>
        </w:rPr>
        <w:t xml:space="preserve"> </w:t>
      </w:r>
      <w:r>
        <w:t>been</w:t>
      </w:r>
      <w:r>
        <w:rPr>
          <w:spacing w:val="-64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locally</w:t>
      </w:r>
      <w:r>
        <w:rPr>
          <w:spacing w:val="1"/>
        </w:rPr>
        <w:t xml:space="preserve"> </w:t>
      </w:r>
      <w:r>
        <w:t>and also</w:t>
      </w:r>
      <w:r>
        <w:rPr>
          <w:spacing w:val="-1"/>
        </w:rPr>
        <w:t xml:space="preserve"> </w:t>
      </w:r>
      <w:r>
        <w:t>follows a national trend.</w:t>
      </w:r>
    </w:p>
    <w:p w14:paraId="7362F15B" w14:textId="77777777" w:rsidR="00B10D2D" w:rsidRDefault="009927DB">
      <w:pPr>
        <w:tabs>
          <w:tab w:val="left" w:pos="5810"/>
        </w:tabs>
        <w:spacing w:before="194"/>
        <w:ind w:left="880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11: Referrals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received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gender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19-20</w:t>
      </w:r>
      <w:r>
        <w:rPr>
          <w:i/>
          <w:sz w:val="20"/>
        </w:rPr>
        <w:tab/>
        <w:t>Figure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12: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Referrals received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gender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20-21</w:t>
      </w:r>
    </w:p>
    <w:p w14:paraId="35D226BF" w14:textId="77777777" w:rsidR="00B10D2D" w:rsidRDefault="009927DB">
      <w:pPr>
        <w:pStyle w:val="BodyText"/>
        <w:spacing w:before="8"/>
        <w:rPr>
          <w:i/>
          <w:sz w:val="16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53645E69" wp14:editId="4C86D29D">
            <wp:simplePos x="0" y="0"/>
            <wp:positionH relativeFrom="page">
              <wp:posOffset>1276329</wp:posOffset>
            </wp:positionH>
            <wp:positionV relativeFrom="paragraph">
              <wp:posOffset>137625</wp:posOffset>
            </wp:positionV>
            <wp:extent cx="5020352" cy="1389888"/>
            <wp:effectExtent l="0" t="0" r="0" b="0"/>
            <wp:wrapTopAndBottom/>
            <wp:docPr id="23" name="image12.jpeg" descr="Chart, pie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352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53C6F" w14:textId="77777777" w:rsidR="00B10D2D" w:rsidRDefault="00B10D2D">
      <w:pPr>
        <w:rPr>
          <w:sz w:val="16"/>
        </w:rPr>
        <w:sectPr w:rsidR="00B10D2D">
          <w:pgSz w:w="11910" w:h="16840"/>
          <w:pgMar w:top="1340" w:right="240" w:bottom="1680" w:left="560" w:header="0" w:footer="1291" w:gutter="0"/>
          <w:cols w:space="720"/>
        </w:sectPr>
      </w:pPr>
    </w:p>
    <w:p w14:paraId="618C605D" w14:textId="77777777" w:rsidR="00B10D2D" w:rsidRDefault="009927DB">
      <w:pPr>
        <w:pStyle w:val="Heading2"/>
        <w:numPr>
          <w:ilvl w:val="1"/>
          <w:numId w:val="5"/>
        </w:numPr>
        <w:tabs>
          <w:tab w:val="left" w:pos="1320"/>
        </w:tabs>
        <w:spacing w:before="82" w:line="360" w:lineRule="auto"/>
        <w:ind w:left="880" w:right="1199" w:firstLine="0"/>
      </w:pPr>
      <w:bookmarkStart w:id="20" w:name="_bookmark20"/>
      <w:bookmarkEnd w:id="20"/>
      <w:r>
        <w:lastRenderedPageBreak/>
        <w:t>KPI:</w:t>
      </w:r>
      <w:r>
        <w:rPr>
          <w:spacing w:val="36"/>
        </w:rPr>
        <w:t xml:space="preserve"> </w:t>
      </w:r>
      <w:r>
        <w:t>Breakdown</w:t>
      </w:r>
      <w:r>
        <w:rPr>
          <w:spacing w:val="31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reasons</w:t>
      </w:r>
      <w:r>
        <w:rPr>
          <w:spacing w:val="37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children,</w:t>
      </w:r>
      <w:r>
        <w:rPr>
          <w:spacing w:val="34"/>
        </w:rPr>
        <w:t xml:space="preserve"> </w:t>
      </w:r>
      <w:r>
        <w:t>young</w:t>
      </w:r>
      <w:r>
        <w:rPr>
          <w:spacing w:val="36"/>
        </w:rPr>
        <w:t xml:space="preserve"> </w:t>
      </w:r>
      <w:r>
        <w:t>people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their</w:t>
      </w:r>
      <w:r>
        <w:rPr>
          <w:spacing w:val="37"/>
        </w:rPr>
        <w:t xml:space="preserve"> </w:t>
      </w:r>
      <w:r>
        <w:t>parents</w:t>
      </w:r>
      <w:r>
        <w:rPr>
          <w:spacing w:val="-64"/>
        </w:rPr>
        <w:t xml:space="preserve"> </w:t>
      </w:r>
      <w:r>
        <w:t>contacting</w:t>
      </w:r>
      <w:r>
        <w:rPr>
          <w:spacing w:val="-1"/>
        </w:rPr>
        <w:t xml:space="preserve"> </w:t>
      </w:r>
      <w:r>
        <w:t>SSENDIAS</w:t>
      </w:r>
    </w:p>
    <w:p w14:paraId="6159BB28" w14:textId="77777777" w:rsidR="00B10D2D" w:rsidRDefault="009927DB">
      <w:pPr>
        <w:pStyle w:val="BodyText"/>
        <w:spacing w:before="60" w:line="276" w:lineRule="auto"/>
        <w:ind w:left="880" w:right="1564"/>
        <w:jc w:val="both"/>
      </w:pPr>
      <w:r>
        <w:t>This data gives us information about the initial reason a parent/ carer or young</w:t>
      </w:r>
      <w:r>
        <w:rPr>
          <w:spacing w:val="1"/>
        </w:rPr>
        <w:t xml:space="preserve"> </w:t>
      </w:r>
      <w:r>
        <w:t>person contacts the service. This may change over the time we are supporting a</w:t>
      </w:r>
      <w:r>
        <w:rPr>
          <w:spacing w:val="1"/>
        </w:rPr>
        <w:t xml:space="preserve"> </w:t>
      </w:r>
      <w:r>
        <w:t>parent.</w:t>
      </w:r>
    </w:p>
    <w:p w14:paraId="4A6DD289" w14:textId="77777777" w:rsidR="00B10D2D" w:rsidRDefault="009927DB">
      <w:pPr>
        <w:pStyle w:val="BodyText"/>
        <w:spacing w:before="200" w:line="276" w:lineRule="auto"/>
        <w:ind w:left="880" w:right="1195"/>
        <w:jc w:val="both"/>
      </w:pPr>
      <w:r>
        <w:rPr>
          <w:b/>
        </w:rPr>
        <w:t>SEN Support</w:t>
      </w:r>
      <w:r>
        <w:rPr>
          <w:b/>
          <w:spacing w:val="1"/>
        </w:rPr>
        <w:t xml:space="preserve"> </w:t>
      </w:r>
      <w:r>
        <w:t>related enquiries</w:t>
      </w:r>
      <w:r>
        <w:rPr>
          <w:spacing w:val="1"/>
        </w:rPr>
        <w:t xml:space="preserve"> </w:t>
      </w:r>
      <w:r>
        <w:t>remains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common reason</w:t>
      </w:r>
      <w:r>
        <w:rPr>
          <w:spacing w:val="1"/>
        </w:rPr>
        <w:t xml:space="preserve"> </w:t>
      </w:r>
      <w:r>
        <w:t>why parents</w:t>
      </w:r>
      <w:r>
        <w:rPr>
          <w:spacing w:val="1"/>
        </w:rPr>
        <w:t xml:space="preserve"> </w:t>
      </w:r>
      <w:r>
        <w:t>contact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service.</w:t>
      </w:r>
      <w:r>
        <w:rPr>
          <w:spacing w:val="-13"/>
        </w:rPr>
        <w:t xml:space="preserve"> </w:t>
      </w:r>
      <w:r>
        <w:t>Concerns</w:t>
      </w:r>
      <w:r>
        <w:rPr>
          <w:spacing w:val="-14"/>
        </w:rPr>
        <w:t xml:space="preserve"> </w:t>
      </w:r>
      <w:r>
        <w:t>raised</w:t>
      </w:r>
      <w:r>
        <w:rPr>
          <w:spacing w:val="-14"/>
        </w:rPr>
        <w:t xml:space="preserve"> </w:t>
      </w:r>
      <w:r>
        <w:t>include</w:t>
      </w:r>
      <w:r>
        <w:rPr>
          <w:spacing w:val="-16"/>
        </w:rPr>
        <w:t xml:space="preserve"> </w:t>
      </w:r>
      <w:r>
        <w:t>matters</w:t>
      </w:r>
      <w:r>
        <w:rPr>
          <w:spacing w:val="-15"/>
        </w:rPr>
        <w:t xml:space="preserve"> </w:t>
      </w:r>
      <w:r>
        <w:t>relating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child/young</w:t>
      </w:r>
      <w:r>
        <w:rPr>
          <w:spacing w:val="-13"/>
        </w:rPr>
        <w:t xml:space="preserve"> </w:t>
      </w:r>
      <w:r>
        <w:t>person’s</w:t>
      </w:r>
      <w:r>
        <w:rPr>
          <w:spacing w:val="-64"/>
        </w:rPr>
        <w:t xml:space="preserve"> </w:t>
      </w:r>
      <w:r>
        <w:t>SEND, pr</w:t>
      </w:r>
      <w:r>
        <w:t>ovision and/or the lack of progress in attainment. Where parents felt their</w:t>
      </w:r>
      <w:r>
        <w:rPr>
          <w:spacing w:val="1"/>
        </w:rPr>
        <w:t xml:space="preserve"> </w:t>
      </w:r>
      <w:r>
        <w:t>child’s SEN was not recognised by school, unsure if their child was registered has</w:t>
      </w:r>
      <w:r>
        <w:rPr>
          <w:spacing w:val="1"/>
        </w:rPr>
        <w:t xml:space="preserve"> </w:t>
      </w:r>
      <w:r>
        <w:t>having an SEN or were unsure of the support in place. Service users contact the</w:t>
      </w:r>
      <w:r>
        <w:rPr>
          <w:spacing w:val="1"/>
        </w:rPr>
        <w:t xml:space="preserve"> </w:t>
      </w:r>
      <w:r>
        <w:t>service for suppo</w:t>
      </w:r>
      <w:r>
        <w:t>rt in meetings or for pre-meeting advice to identify options or how</w:t>
      </w:r>
      <w:r>
        <w:rPr>
          <w:spacing w:val="1"/>
        </w:rPr>
        <w:t xml:space="preserve"> </w:t>
      </w:r>
      <w:r>
        <w:t>they may best approach difficult conversations in a structured way. Often this gives</w:t>
      </w:r>
      <w:r>
        <w:rPr>
          <w:spacing w:val="1"/>
        </w:rPr>
        <w:t xml:space="preserve"> </w:t>
      </w:r>
      <w:r>
        <w:t>the service user more confidence in their self-advocacy skills and promotes their</w:t>
      </w:r>
      <w:r>
        <w:rPr>
          <w:spacing w:val="1"/>
        </w:rPr>
        <w:t xml:space="preserve"> </w:t>
      </w:r>
      <w:r>
        <w:t>involvement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decision making.</w:t>
      </w:r>
      <w:r>
        <w:rPr>
          <w:spacing w:val="-1"/>
        </w:rPr>
        <w:t xml:space="preserve"> </w:t>
      </w:r>
      <w:r>
        <w:t>This is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highest levels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support.</w:t>
      </w:r>
    </w:p>
    <w:p w14:paraId="7232A5E9" w14:textId="77777777" w:rsidR="00B10D2D" w:rsidRDefault="00B10D2D">
      <w:pPr>
        <w:pStyle w:val="BodyText"/>
        <w:rPr>
          <w:sz w:val="26"/>
        </w:rPr>
      </w:pPr>
    </w:p>
    <w:p w14:paraId="1C13DB2D" w14:textId="77777777" w:rsidR="00B10D2D" w:rsidRDefault="00B10D2D">
      <w:pPr>
        <w:pStyle w:val="BodyText"/>
        <w:spacing w:before="6"/>
        <w:rPr>
          <w:sz w:val="29"/>
        </w:rPr>
      </w:pPr>
    </w:p>
    <w:p w14:paraId="40CC06D1" w14:textId="77777777" w:rsidR="00B10D2D" w:rsidRDefault="009927DB">
      <w:pPr>
        <w:pStyle w:val="BodyText"/>
        <w:spacing w:line="276" w:lineRule="auto"/>
        <w:ind w:left="880" w:right="1555"/>
        <w:jc w:val="both"/>
      </w:pPr>
      <w:r>
        <w:rPr>
          <w:b/>
        </w:rPr>
        <w:t xml:space="preserve">Statutory work </w:t>
      </w:r>
      <w:r>
        <w:t>such as requests for a needs assessment for an EHC Plan,</w:t>
      </w:r>
      <w:r>
        <w:rPr>
          <w:spacing w:val="1"/>
        </w:rPr>
        <w:t xml:space="preserve"> </w:t>
      </w:r>
      <w:r>
        <w:t>contents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plan,</w:t>
      </w:r>
      <w:r>
        <w:rPr>
          <w:spacing w:val="-17"/>
        </w:rPr>
        <w:t xml:space="preserve"> </w:t>
      </w:r>
      <w:r>
        <w:t>placement</w:t>
      </w:r>
      <w:r>
        <w:rPr>
          <w:spacing w:val="-16"/>
        </w:rPr>
        <w:t xml:space="preserve"> </w:t>
      </w:r>
      <w:r>
        <w:t>named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plans,</w:t>
      </w:r>
      <w:r>
        <w:rPr>
          <w:spacing w:val="-16"/>
        </w:rPr>
        <w:t xml:space="preserve"> </w:t>
      </w:r>
      <w:r>
        <w:t>content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plan,</w:t>
      </w:r>
      <w:r>
        <w:rPr>
          <w:spacing w:val="-16"/>
        </w:rPr>
        <w:t xml:space="preserve"> </w:t>
      </w:r>
      <w:r>
        <w:t>mediation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tribunal</w:t>
      </w:r>
      <w:r>
        <w:rPr>
          <w:spacing w:val="-64"/>
        </w:rPr>
        <w:t xml:space="preserve"> </w:t>
      </w:r>
      <w:r>
        <w:t>support remains consistant reasons for referral.</w:t>
      </w:r>
      <w:r>
        <w:rPr>
          <w:spacing w:val="1"/>
        </w:rPr>
        <w:t xml:space="preserve"> </w:t>
      </w:r>
      <w:r>
        <w:t>Over this year we have worked</w:t>
      </w:r>
      <w:r>
        <w:rPr>
          <w:spacing w:val="1"/>
        </w:rPr>
        <w:t xml:space="preserve"> </w:t>
      </w:r>
      <w:r>
        <w:t>collabertively with SENDSAR’s to look at EHCNA Conflict resolution meetings.</w:t>
      </w:r>
      <w:r>
        <w:rPr>
          <w:spacing w:val="1"/>
        </w:rPr>
        <w:t xml:space="preserve"> </w:t>
      </w:r>
      <w:r>
        <w:t xml:space="preserve">These will be offered to parents </w:t>
      </w:r>
      <w:r>
        <w:t>as another route of redress which can be used</w:t>
      </w:r>
      <w:r>
        <w:rPr>
          <w:spacing w:val="1"/>
        </w:rPr>
        <w:t xml:space="preserve"> </w:t>
      </w:r>
      <w:r>
        <w:t>prior to mediation and tribunal. These meetings are due to start being offered in</w:t>
      </w:r>
      <w:r>
        <w:rPr>
          <w:spacing w:val="1"/>
        </w:rPr>
        <w:t xml:space="preserve"> </w:t>
      </w:r>
      <w:r>
        <w:t>Autumn</w:t>
      </w:r>
      <w:r>
        <w:rPr>
          <w:spacing w:val="-3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2021.</w:t>
      </w:r>
    </w:p>
    <w:p w14:paraId="6E2E65FA" w14:textId="77777777" w:rsidR="00B10D2D" w:rsidRDefault="009927DB">
      <w:pPr>
        <w:spacing w:before="200"/>
        <w:ind w:left="880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13: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Top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reasons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 referrals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20-21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by percentage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total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referrals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received</w:t>
      </w:r>
    </w:p>
    <w:p w14:paraId="050B10CC" w14:textId="77777777" w:rsidR="00B10D2D" w:rsidRDefault="009927DB">
      <w:pPr>
        <w:pStyle w:val="BodyText"/>
        <w:spacing w:before="6"/>
        <w:rPr>
          <w:i/>
          <w:sz w:val="2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6B4A9D29" wp14:editId="287C1CB7">
            <wp:simplePos x="0" y="0"/>
            <wp:positionH relativeFrom="page">
              <wp:posOffset>1015020</wp:posOffset>
            </wp:positionH>
            <wp:positionV relativeFrom="paragraph">
              <wp:posOffset>180009</wp:posOffset>
            </wp:positionV>
            <wp:extent cx="6112810" cy="1653539"/>
            <wp:effectExtent l="0" t="0" r="0" b="0"/>
            <wp:wrapTopAndBottom/>
            <wp:docPr id="25" name="image13.pn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810" cy="1653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902805" w14:textId="77777777" w:rsidR="00B10D2D" w:rsidRDefault="00B10D2D">
      <w:pPr>
        <w:pStyle w:val="BodyText"/>
        <w:rPr>
          <w:i/>
          <w:sz w:val="22"/>
        </w:rPr>
      </w:pPr>
    </w:p>
    <w:p w14:paraId="795C0D59" w14:textId="77777777" w:rsidR="00B10D2D" w:rsidRDefault="009927DB">
      <w:pPr>
        <w:pStyle w:val="BodyText"/>
        <w:spacing w:before="194" w:line="278" w:lineRule="auto"/>
        <w:ind w:left="880" w:right="1565"/>
        <w:jc w:val="both"/>
      </w:pPr>
      <w:r>
        <w:t>These top 5 reasons combined make up 61.2% of all referral reasons for the</w:t>
      </w:r>
      <w:r>
        <w:rPr>
          <w:spacing w:val="1"/>
        </w:rPr>
        <w:t xml:space="preserve"> </w:t>
      </w:r>
      <w:r>
        <w:t>academic</w:t>
      </w:r>
      <w:r>
        <w:rPr>
          <w:spacing w:val="-1"/>
        </w:rPr>
        <w:t xml:space="preserve"> </w:t>
      </w:r>
      <w:r>
        <w:t>year 20-21.</w:t>
      </w:r>
    </w:p>
    <w:p w14:paraId="5B78FEC0" w14:textId="77777777" w:rsidR="00B10D2D" w:rsidRDefault="00B10D2D">
      <w:pPr>
        <w:spacing w:line="278" w:lineRule="auto"/>
        <w:jc w:val="both"/>
        <w:sectPr w:rsidR="00B10D2D">
          <w:pgSz w:w="11910" w:h="16840"/>
          <w:pgMar w:top="1340" w:right="240" w:bottom="1680" w:left="560" w:header="0" w:footer="1291" w:gutter="0"/>
          <w:cols w:space="720"/>
        </w:sectPr>
      </w:pPr>
    </w:p>
    <w:p w14:paraId="4BD1E97C" w14:textId="77777777" w:rsidR="00B10D2D" w:rsidRDefault="009927DB">
      <w:pPr>
        <w:spacing w:before="80"/>
        <w:ind w:left="779"/>
        <w:rPr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3C6664D5" wp14:editId="3F371CBD">
            <wp:simplePos x="0" y="0"/>
            <wp:positionH relativeFrom="page">
              <wp:posOffset>1039108</wp:posOffset>
            </wp:positionH>
            <wp:positionV relativeFrom="page">
              <wp:posOffset>1348286</wp:posOffset>
            </wp:positionV>
            <wp:extent cx="5113046" cy="8268706"/>
            <wp:effectExtent l="0" t="0" r="0" b="0"/>
            <wp:wrapNone/>
            <wp:docPr id="27" name="image14.jpeg" descr="Timel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46" cy="8268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14: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Reasons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referral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percentage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referrals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received</w:t>
      </w:r>
    </w:p>
    <w:p w14:paraId="4EF71CCD" w14:textId="77777777" w:rsidR="00B10D2D" w:rsidRDefault="00B10D2D">
      <w:pPr>
        <w:rPr>
          <w:sz w:val="20"/>
        </w:rPr>
        <w:sectPr w:rsidR="00B10D2D">
          <w:pgSz w:w="11910" w:h="16840"/>
          <w:pgMar w:top="1420" w:right="240" w:bottom="1680" w:left="560" w:header="0" w:footer="1291" w:gutter="0"/>
          <w:cols w:space="720"/>
        </w:sectPr>
      </w:pPr>
    </w:p>
    <w:p w14:paraId="7918CDBE" w14:textId="77777777" w:rsidR="00B10D2D" w:rsidRDefault="009927DB">
      <w:pPr>
        <w:pStyle w:val="Heading2"/>
        <w:numPr>
          <w:ilvl w:val="1"/>
          <w:numId w:val="5"/>
        </w:numPr>
        <w:tabs>
          <w:tab w:val="left" w:pos="1282"/>
        </w:tabs>
        <w:spacing w:before="82"/>
        <w:ind w:left="1281" w:hanging="402"/>
      </w:pPr>
      <w:bookmarkStart w:id="21" w:name="_bookmark21"/>
      <w:bookmarkEnd w:id="21"/>
      <w:r>
        <w:lastRenderedPageBreak/>
        <w:t>Top</w:t>
      </w:r>
      <w:r>
        <w:rPr>
          <w:spacing w:val="-2"/>
        </w:rPr>
        <w:t xml:space="preserve"> </w:t>
      </w:r>
      <w:r>
        <w:t>Reasons</w:t>
      </w:r>
      <w:r>
        <w:rPr>
          <w:spacing w:val="-2"/>
        </w:rPr>
        <w:t xml:space="preserve"> </w:t>
      </w:r>
      <w:r>
        <w:t>Cased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Disability</w:t>
      </w:r>
      <w:r>
        <w:rPr>
          <w:spacing w:val="-5"/>
        </w:rPr>
        <w:t xml:space="preserve"> </w:t>
      </w:r>
      <w:r>
        <w:t>2021</w:t>
      </w:r>
    </w:p>
    <w:p w14:paraId="4799FA18" w14:textId="77777777" w:rsidR="00B10D2D" w:rsidRDefault="009927DB">
      <w:pPr>
        <w:pStyle w:val="BodyText"/>
        <w:spacing w:before="197" w:line="276" w:lineRule="auto"/>
        <w:ind w:left="880" w:right="1192"/>
        <w:jc w:val="both"/>
      </w:pPr>
      <w:r>
        <w:t>Referrals in all groups of type of need, have increased on those received in previous</w:t>
      </w:r>
      <w:r>
        <w:rPr>
          <w:spacing w:val="1"/>
        </w:rPr>
        <w:t xml:space="preserve"> </w:t>
      </w:r>
      <w:r>
        <w:t>years. The largest referral group has been for those with a diagnosis of ASD, 51%,</w:t>
      </w:r>
      <w:r>
        <w:rPr>
          <w:spacing w:val="1"/>
        </w:rPr>
        <w:t xml:space="preserve"> </w:t>
      </w:r>
      <w:r>
        <w:t>(Autistic</w:t>
      </w:r>
      <w:r>
        <w:rPr>
          <w:spacing w:val="1"/>
        </w:rPr>
        <w:t xml:space="preserve"> </w:t>
      </w:r>
      <w:r>
        <w:t>Spectrum</w:t>
      </w:r>
      <w:r>
        <w:rPr>
          <w:spacing w:val="1"/>
        </w:rPr>
        <w:t xml:space="preserve"> </w:t>
      </w:r>
      <w:r>
        <w:t>Disorder)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ADHD,</w:t>
      </w:r>
      <w:r>
        <w:rPr>
          <w:spacing w:val="1"/>
        </w:rPr>
        <w:t xml:space="preserve"> </w:t>
      </w:r>
      <w:r>
        <w:t>16.4%,</w:t>
      </w:r>
      <w:r>
        <w:rPr>
          <w:spacing w:val="1"/>
        </w:rPr>
        <w:t xml:space="preserve"> </w:t>
      </w:r>
      <w:r>
        <w:t>(Attention</w:t>
      </w:r>
      <w:r>
        <w:rPr>
          <w:spacing w:val="1"/>
        </w:rPr>
        <w:t xml:space="preserve"> </w:t>
      </w:r>
      <w:r>
        <w:t>Deficit</w:t>
      </w:r>
      <w:r>
        <w:rPr>
          <w:spacing w:val="1"/>
        </w:rPr>
        <w:t xml:space="preserve"> </w:t>
      </w:r>
      <w:r>
        <w:t>Hyperactivity</w:t>
      </w:r>
      <w:r>
        <w:rPr>
          <w:spacing w:val="1"/>
        </w:rPr>
        <w:t xml:space="preserve"> </w:t>
      </w:r>
      <w:r>
        <w:t>Disorder), referral numbers continue to increase for these groups. This continues to</w:t>
      </w:r>
      <w:r>
        <w:rPr>
          <w:spacing w:val="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significant proportion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 case load.</w:t>
      </w:r>
    </w:p>
    <w:p w14:paraId="791C3F29" w14:textId="77777777" w:rsidR="00B10D2D" w:rsidRDefault="009927DB">
      <w:pPr>
        <w:pStyle w:val="BodyText"/>
        <w:spacing w:before="122" w:line="276" w:lineRule="auto"/>
        <w:ind w:left="880" w:right="1194"/>
        <w:jc w:val="both"/>
      </w:pPr>
      <w:r>
        <w:rPr>
          <w:spacing w:val="-1"/>
        </w:rPr>
        <w:t>We</w:t>
      </w:r>
      <w:r>
        <w:rPr>
          <w:spacing w:val="-16"/>
        </w:rPr>
        <w:t xml:space="preserve"> </w:t>
      </w:r>
      <w:r>
        <w:rPr>
          <w:spacing w:val="-1"/>
        </w:rPr>
        <w:t>also</w:t>
      </w:r>
      <w:r>
        <w:rPr>
          <w:spacing w:val="-14"/>
        </w:rPr>
        <w:t xml:space="preserve"> </w:t>
      </w:r>
      <w:r>
        <w:rPr>
          <w:spacing w:val="-1"/>
        </w:rPr>
        <w:t>receive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high</w:t>
      </w:r>
      <w:r>
        <w:rPr>
          <w:spacing w:val="-16"/>
        </w:rPr>
        <w:t xml:space="preserve"> </w:t>
      </w:r>
      <w:r>
        <w:rPr>
          <w:spacing w:val="-1"/>
        </w:rPr>
        <w:t>number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children</w:t>
      </w:r>
      <w:r>
        <w:rPr>
          <w:spacing w:val="-12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diagnosis.</w:t>
      </w:r>
      <w:r>
        <w:rPr>
          <w:spacing w:val="-7"/>
        </w:rPr>
        <w:t xml:space="preserve"> </w:t>
      </w:r>
      <w:r>
        <w:t>Unconfirmed</w:t>
      </w:r>
      <w:r>
        <w:rPr>
          <w:spacing w:val="-15"/>
        </w:rPr>
        <w:t xml:space="preserve"> </w:t>
      </w:r>
      <w:r>
        <w:t>SEND</w:t>
      </w:r>
      <w:r>
        <w:rPr>
          <w:spacing w:val="-65"/>
        </w:rPr>
        <w:t xml:space="preserve"> </w:t>
      </w:r>
      <w:r>
        <w:t>is those on pathways for</w:t>
      </w:r>
      <w:r>
        <w:t xml:space="preserve"> assessments or where parents have concerns about their</w:t>
      </w:r>
      <w:r>
        <w:rPr>
          <w:spacing w:val="1"/>
        </w:rPr>
        <w:t xml:space="preserve"> </w:t>
      </w:r>
      <w:r>
        <w:t>child’s development and unsure what support is in place. Our role is to link parents</w:t>
      </w:r>
      <w:r>
        <w:rPr>
          <w:spacing w:val="1"/>
        </w:rPr>
        <w:t xml:space="preserve"> </w:t>
      </w:r>
      <w:r>
        <w:t>with professionals and services at the early identification of the child’s SEN. The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continues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brokering</w:t>
      </w:r>
      <w:r>
        <w:rPr>
          <w:spacing w:val="1"/>
        </w:rPr>
        <w:t xml:space="preserve"> </w:t>
      </w:r>
      <w:r>
        <w:t>discussions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families,</w:t>
      </w:r>
      <w:r>
        <w:rPr>
          <w:spacing w:val="-64"/>
        </w:rPr>
        <w:t xml:space="preserve"> </w:t>
      </w:r>
      <w:r>
        <w:t>educational settings and services to open discussions. Parents report that the child</w:t>
      </w:r>
      <w:r>
        <w:rPr>
          <w:spacing w:val="1"/>
        </w:rPr>
        <w:t xml:space="preserve"> </w:t>
      </w:r>
      <w:r>
        <w:t>cannot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does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diagnosis.</w:t>
      </w:r>
      <w:r>
        <w:rPr>
          <w:spacing w:val="-9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recently</w:t>
      </w:r>
      <w:r>
        <w:rPr>
          <w:spacing w:val="-64"/>
        </w:rPr>
        <w:t xml:space="preserve"> </w:t>
      </w:r>
      <w:r>
        <w:t>added into this field awaiting assessment, for this academic year we did not capture</w:t>
      </w:r>
      <w:r>
        <w:rPr>
          <w:spacing w:val="1"/>
        </w:rPr>
        <w:t xml:space="preserve"> </w:t>
      </w:r>
      <w:r>
        <w:t>this data.</w:t>
      </w:r>
    </w:p>
    <w:p w14:paraId="4BAFFCEF" w14:textId="77777777" w:rsidR="00B10D2D" w:rsidRDefault="00B10D2D">
      <w:pPr>
        <w:pStyle w:val="BodyText"/>
        <w:rPr>
          <w:sz w:val="26"/>
        </w:rPr>
      </w:pPr>
    </w:p>
    <w:p w14:paraId="39872C2D" w14:textId="77777777" w:rsidR="00B10D2D" w:rsidRDefault="00B10D2D">
      <w:pPr>
        <w:pStyle w:val="BodyText"/>
        <w:spacing w:before="5"/>
        <w:rPr>
          <w:sz w:val="22"/>
        </w:rPr>
      </w:pPr>
    </w:p>
    <w:p w14:paraId="11B67B8A" w14:textId="77777777" w:rsidR="00B10D2D" w:rsidRDefault="009927DB">
      <w:pPr>
        <w:pStyle w:val="BodyText"/>
        <w:spacing w:line="276" w:lineRule="auto"/>
        <w:ind w:left="880" w:right="1194"/>
        <w:jc w:val="both"/>
      </w:pPr>
      <w:r>
        <w:t>We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seen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year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children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young</w:t>
      </w:r>
      <w:r>
        <w:rPr>
          <w:spacing w:val="-7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anxiety</w:t>
      </w:r>
      <w:r>
        <w:rPr>
          <w:spacing w:val="-6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 issues</w:t>
      </w:r>
    </w:p>
    <w:p w14:paraId="20AE11A9" w14:textId="77777777" w:rsidR="00B10D2D" w:rsidRDefault="009927DB">
      <w:pPr>
        <w:spacing w:before="120"/>
        <w:ind w:left="880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15: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Top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reasons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cased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disability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20-21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by percentage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referrals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received</w:t>
      </w:r>
    </w:p>
    <w:p w14:paraId="50E84088" w14:textId="77777777" w:rsidR="00B10D2D" w:rsidRDefault="009927DB">
      <w:pPr>
        <w:pStyle w:val="BodyText"/>
        <w:spacing w:before="10"/>
        <w:rPr>
          <w:i/>
          <w:sz w:val="1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05664F0" wp14:editId="4D6B22B4">
            <wp:simplePos x="0" y="0"/>
            <wp:positionH relativeFrom="page">
              <wp:posOffset>1073313</wp:posOffset>
            </wp:positionH>
            <wp:positionV relativeFrom="paragraph">
              <wp:posOffset>124408</wp:posOffset>
            </wp:positionV>
            <wp:extent cx="5369096" cy="1813941"/>
            <wp:effectExtent l="0" t="0" r="0" b="0"/>
            <wp:wrapTopAndBottom/>
            <wp:docPr id="29" name="image15.pn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096" cy="181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08DD3" w14:textId="77777777" w:rsidR="00B10D2D" w:rsidRDefault="00B10D2D">
      <w:pPr>
        <w:rPr>
          <w:sz w:val="14"/>
        </w:rPr>
        <w:sectPr w:rsidR="00B10D2D">
          <w:pgSz w:w="11910" w:h="16840"/>
          <w:pgMar w:top="1340" w:right="240" w:bottom="1680" w:left="560" w:header="0" w:footer="1291" w:gutter="0"/>
          <w:cols w:space="720"/>
        </w:sectPr>
      </w:pPr>
    </w:p>
    <w:p w14:paraId="254DD17D" w14:textId="77777777" w:rsidR="00B10D2D" w:rsidRDefault="009927DB">
      <w:pPr>
        <w:spacing w:before="80"/>
        <w:ind w:left="311"/>
        <w:rPr>
          <w:i/>
          <w:sz w:val="20"/>
        </w:rPr>
      </w:pPr>
      <w:r>
        <w:rPr>
          <w:i/>
          <w:sz w:val="20"/>
        </w:rPr>
        <w:lastRenderedPageBreak/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16: Referrals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disability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percentage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total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referrals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received</w:t>
      </w:r>
    </w:p>
    <w:p w14:paraId="356A6960" w14:textId="77777777" w:rsidR="00B10D2D" w:rsidRDefault="009927DB">
      <w:pPr>
        <w:pStyle w:val="BodyText"/>
        <w:spacing w:before="9"/>
        <w:rPr>
          <w:i/>
          <w:sz w:val="22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221F333A" wp14:editId="21FCF7C3">
            <wp:simplePos x="0" y="0"/>
            <wp:positionH relativeFrom="page">
              <wp:posOffset>1014152</wp:posOffset>
            </wp:positionH>
            <wp:positionV relativeFrom="paragraph">
              <wp:posOffset>181740</wp:posOffset>
            </wp:positionV>
            <wp:extent cx="5575546" cy="7962900"/>
            <wp:effectExtent l="0" t="0" r="0" b="0"/>
            <wp:wrapTopAndBottom/>
            <wp:docPr id="31" name="image16.jpeg" descr="A picture containing timel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546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94DDC" w14:textId="77777777" w:rsidR="00B10D2D" w:rsidRDefault="00B10D2D">
      <w:pPr>
        <w:sectPr w:rsidR="00B10D2D">
          <w:pgSz w:w="11910" w:h="16840"/>
          <w:pgMar w:top="1420" w:right="240" w:bottom="1680" w:left="560" w:header="0" w:footer="1291" w:gutter="0"/>
          <w:cols w:space="720"/>
        </w:sectPr>
      </w:pPr>
    </w:p>
    <w:p w14:paraId="530CBD6C" w14:textId="77777777" w:rsidR="00B10D2D" w:rsidRDefault="009927DB">
      <w:pPr>
        <w:pStyle w:val="Heading2"/>
        <w:numPr>
          <w:ilvl w:val="1"/>
          <w:numId w:val="5"/>
        </w:numPr>
        <w:tabs>
          <w:tab w:val="left" w:pos="1284"/>
        </w:tabs>
        <w:spacing w:before="82"/>
      </w:pPr>
      <w:bookmarkStart w:id="22" w:name="_bookmark22"/>
      <w:bookmarkEnd w:id="22"/>
      <w:r>
        <w:lastRenderedPageBreak/>
        <w:t>KPI: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in relation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tribunals</w:t>
      </w:r>
    </w:p>
    <w:p w14:paraId="2ACBC389" w14:textId="77777777" w:rsidR="00B10D2D" w:rsidRDefault="009927DB">
      <w:pPr>
        <w:pStyle w:val="BodyText"/>
        <w:spacing w:before="197" w:line="276" w:lineRule="auto"/>
        <w:ind w:left="880" w:right="1193"/>
        <w:jc w:val="both"/>
      </w:pPr>
      <w:r>
        <w:t>SSENDIAS</w:t>
      </w:r>
      <w:r>
        <w:rPr>
          <w:spacing w:val="1"/>
        </w:rPr>
        <w:t xml:space="preserve"> </w:t>
      </w:r>
      <w:r>
        <w:t>continues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parents/</w:t>
      </w:r>
      <w:r>
        <w:rPr>
          <w:spacing w:val="1"/>
        </w:rPr>
        <w:t xml:space="preserve"> </w:t>
      </w:r>
      <w:r>
        <w:t>carers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tribunals</w:t>
      </w:r>
      <w:r>
        <w:rPr>
          <w:spacing w:val="-64"/>
        </w:rPr>
        <w:t xml:space="preserve"> </w:t>
      </w:r>
      <w:r>
        <w:t>attending as a helper/ advocate to help them navigate, understand the complex</w:t>
      </w:r>
      <w:r>
        <w:rPr>
          <w:spacing w:val="1"/>
        </w:rPr>
        <w:t xml:space="preserve"> </w:t>
      </w:r>
      <w:r>
        <w:t>process and to challenge Local Authority decisions where there is a difference of</w:t>
      </w:r>
      <w:r>
        <w:rPr>
          <w:spacing w:val="1"/>
        </w:rPr>
        <w:t xml:space="preserve"> </w:t>
      </w:r>
      <w:r>
        <w:t>opinion.</w:t>
      </w:r>
    </w:p>
    <w:p w14:paraId="66191670" w14:textId="77777777" w:rsidR="00B10D2D" w:rsidRDefault="009927DB">
      <w:pPr>
        <w:pStyle w:val="BodyText"/>
        <w:spacing w:before="120"/>
        <w:ind w:left="880"/>
        <w:jc w:val="both"/>
      </w:pPr>
      <w:r>
        <w:t>These</w:t>
      </w:r>
      <w:r>
        <w:rPr>
          <w:spacing w:val="-1"/>
        </w:rPr>
        <w:t xml:space="preserve"> </w:t>
      </w:r>
      <w:r>
        <w:t>tribunals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to:</w:t>
      </w:r>
    </w:p>
    <w:p w14:paraId="6B7EC550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164"/>
        <w:ind w:hanging="361"/>
        <w:rPr>
          <w:rFonts w:ascii="Symbol" w:hAnsi="Symbol"/>
          <w:sz w:val="24"/>
        </w:rPr>
      </w:pPr>
      <w:r>
        <w:rPr>
          <w:sz w:val="24"/>
        </w:rPr>
        <w:t>Refusal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assess</w:t>
      </w:r>
    </w:p>
    <w:p w14:paraId="79648D36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Refusal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issue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EHC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</w:p>
    <w:p w14:paraId="218A5A43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Refusal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amend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annual</w:t>
      </w:r>
      <w:r>
        <w:rPr>
          <w:spacing w:val="-5"/>
          <w:sz w:val="24"/>
        </w:rPr>
        <w:t xml:space="preserve"> </w:t>
      </w:r>
      <w:r>
        <w:rPr>
          <w:sz w:val="24"/>
        </w:rPr>
        <w:t>review</w:t>
      </w:r>
    </w:p>
    <w:p w14:paraId="53B589BD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</w:p>
    <w:p w14:paraId="767209D9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Placement</w:t>
      </w:r>
      <w:r>
        <w:rPr>
          <w:spacing w:val="-2"/>
          <w:sz w:val="24"/>
        </w:rPr>
        <w:t xml:space="preserve"> </w:t>
      </w:r>
      <w:r>
        <w:rPr>
          <w:sz w:val="24"/>
        </w:rPr>
        <w:t>named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</w:p>
    <w:p w14:paraId="0FF0C325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Cease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maintain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</w:p>
    <w:p w14:paraId="227B18EB" w14:textId="77777777" w:rsidR="00B10D2D" w:rsidRDefault="009927DB">
      <w:pPr>
        <w:pStyle w:val="BodyText"/>
        <w:spacing w:before="159" w:line="276" w:lineRule="auto"/>
        <w:ind w:left="880" w:right="1195"/>
        <w:jc w:val="both"/>
      </w:pPr>
      <w:r>
        <w:t>We</w:t>
      </w:r>
      <w:r>
        <w:rPr>
          <w:spacing w:val="-11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partnership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resolve</w:t>
      </w:r>
      <w:r>
        <w:rPr>
          <w:spacing w:val="-10"/>
        </w:rPr>
        <w:t xml:space="preserve"> </w:t>
      </w:r>
      <w:r>
        <w:t>disagreements.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strength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work</w:t>
      </w:r>
      <w:r>
        <w:rPr>
          <w:spacing w:val="-64"/>
        </w:rPr>
        <w:t xml:space="preserve"> </w:t>
      </w:r>
      <w:r>
        <w:t>and involvement around enabling parents to resolve disagreements with their child’s</w:t>
      </w:r>
      <w:r>
        <w:rPr>
          <w:spacing w:val="1"/>
        </w:rPr>
        <w:t xml:space="preserve"> </w:t>
      </w:r>
      <w:r>
        <w:t>school/setting</w:t>
      </w:r>
      <w:r>
        <w:rPr>
          <w:spacing w:val="1"/>
        </w:rPr>
        <w:t xml:space="preserve"> </w:t>
      </w:r>
      <w:r>
        <w:t>or the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things</w:t>
      </w:r>
      <w:r>
        <w:rPr>
          <w:spacing w:val="1"/>
        </w:rPr>
        <w:t xml:space="preserve"> </w:t>
      </w:r>
      <w:r>
        <w:t>go wrong,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understand,</w:t>
      </w:r>
      <w:r>
        <w:rPr>
          <w:spacing w:val="1"/>
        </w:rPr>
        <w:t xml:space="preserve"> </w:t>
      </w:r>
      <w:r>
        <w:t>or challenge</w:t>
      </w:r>
      <w:r>
        <w:rPr>
          <w:spacing w:val="1"/>
        </w:rPr>
        <w:t xml:space="preserve"> </w:t>
      </w:r>
      <w:r>
        <w:t>decisions, or the SEN arrangements made for their child. SSENDIAS also offers</w:t>
      </w:r>
      <w:r>
        <w:rPr>
          <w:spacing w:val="1"/>
        </w:rPr>
        <w:t xml:space="preserve"> </w:t>
      </w:r>
      <w:r>
        <w:t>support at forma</w:t>
      </w:r>
      <w:r>
        <w:t>l mediations which is option for parents/carers and young people to</w:t>
      </w:r>
      <w:r>
        <w:rPr>
          <w:spacing w:val="1"/>
        </w:rPr>
        <w:t xml:space="preserve"> </w:t>
      </w:r>
      <w:r>
        <w:t>take.</w:t>
      </w:r>
    </w:p>
    <w:p w14:paraId="6777A4DE" w14:textId="77777777" w:rsidR="00B10D2D" w:rsidRDefault="009927DB">
      <w:pPr>
        <w:pStyle w:val="BodyText"/>
        <w:spacing w:before="119" w:line="276" w:lineRule="auto"/>
        <w:ind w:left="880" w:right="1203"/>
        <w:jc w:val="both"/>
      </w:pPr>
      <w:r>
        <w:t>The success of reaching an agreed outcome is based upon a wide range of factors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-19"/>
        </w:rPr>
        <w:t xml:space="preserve"> </w:t>
      </w:r>
      <w:r>
        <w:rPr>
          <w:spacing w:val="-1"/>
        </w:rPr>
        <w:t>most</w:t>
      </w:r>
      <w:r>
        <w:rPr>
          <w:spacing w:val="-19"/>
        </w:rPr>
        <w:t xml:space="preserve"> </w:t>
      </w:r>
      <w:r>
        <w:rPr>
          <w:spacing w:val="-1"/>
        </w:rPr>
        <w:t>crucially;</w:t>
      </w:r>
      <w:r>
        <w:rPr>
          <w:spacing w:val="-15"/>
        </w:rPr>
        <w:t xml:space="preserve"> </w:t>
      </w:r>
      <w:r>
        <w:rPr>
          <w:spacing w:val="-1"/>
        </w:rPr>
        <w:t>parents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young</w:t>
      </w:r>
      <w:r>
        <w:rPr>
          <w:spacing w:val="-15"/>
        </w:rPr>
        <w:t xml:space="preserve"> </w:t>
      </w:r>
      <w:r>
        <w:rPr>
          <w:spacing w:val="-1"/>
        </w:rPr>
        <w:t>people’s</w:t>
      </w:r>
      <w:r>
        <w:rPr>
          <w:spacing w:val="-19"/>
        </w:rPr>
        <w:t xml:space="preserve"> </w:t>
      </w:r>
      <w:r>
        <w:t>understanding</w:t>
      </w:r>
      <w:r>
        <w:rPr>
          <w:spacing w:val="-1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processes,</w:t>
      </w:r>
      <w:r>
        <w:rPr>
          <w:spacing w:val="-16"/>
        </w:rPr>
        <w:t xml:space="preserve"> </w:t>
      </w:r>
      <w:r>
        <w:t>supportive</w:t>
      </w:r>
      <w:r>
        <w:rPr>
          <w:spacing w:val="-64"/>
        </w:rPr>
        <w:t xml:space="preserve"> </w:t>
      </w:r>
      <w:r>
        <w:t>in making an active contribution in meetings and the skills and knowledge within the</w:t>
      </w:r>
      <w:r>
        <w:rPr>
          <w:spacing w:val="1"/>
        </w:rPr>
        <w:t xml:space="preserve"> </w:t>
      </w:r>
      <w:r>
        <w:rPr>
          <w:spacing w:val="-1"/>
        </w:rPr>
        <w:t>service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professional</w:t>
      </w:r>
      <w:r>
        <w:rPr>
          <w:spacing w:val="-17"/>
        </w:rPr>
        <w:t xml:space="preserve"> </w:t>
      </w:r>
      <w:r>
        <w:t>relationship</w:t>
      </w:r>
      <w:r>
        <w:rPr>
          <w:spacing w:val="-16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educational</w:t>
      </w:r>
      <w:r>
        <w:rPr>
          <w:spacing w:val="-17"/>
        </w:rPr>
        <w:t xml:space="preserve"> </w:t>
      </w:r>
      <w:r>
        <w:t>settings.</w:t>
      </w:r>
    </w:p>
    <w:p w14:paraId="73FCCD02" w14:textId="77777777" w:rsidR="00B10D2D" w:rsidRDefault="00B10D2D">
      <w:pPr>
        <w:pStyle w:val="BodyText"/>
        <w:spacing w:before="7"/>
        <w:rPr>
          <w:sz w:val="27"/>
        </w:rPr>
      </w:pPr>
    </w:p>
    <w:p w14:paraId="4451C94D" w14:textId="77777777" w:rsidR="00B10D2D" w:rsidRDefault="009927DB">
      <w:pPr>
        <w:pStyle w:val="BodyText"/>
        <w:spacing w:line="276" w:lineRule="auto"/>
        <w:ind w:left="880" w:right="1200"/>
        <w:jc w:val="both"/>
      </w:pPr>
      <w:r>
        <w:t>This</w:t>
      </w:r>
      <w:r>
        <w:rPr>
          <w:spacing w:val="-4"/>
        </w:rPr>
        <w:t xml:space="preserve"> </w:t>
      </w:r>
      <w:r>
        <w:t>tells</w:t>
      </w:r>
      <w:r>
        <w:rPr>
          <w:spacing w:val="-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referrals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supported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tribunals.</w:t>
      </w:r>
      <w:r>
        <w:rPr>
          <w:spacing w:val="-3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</w:t>
      </w:r>
      <w:r>
        <w:t>ill</w:t>
      </w:r>
      <w:r>
        <w:rPr>
          <w:spacing w:val="-65"/>
        </w:rPr>
        <w:t xml:space="preserve"> </w:t>
      </w:r>
      <w:r>
        <w:t>have gone to tribunal hearing, but others may have been conceded by the Local</w:t>
      </w:r>
      <w:r>
        <w:rPr>
          <w:spacing w:val="1"/>
        </w:rPr>
        <w:t xml:space="preserve"> </w:t>
      </w:r>
      <w:r>
        <w:t>Authority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hearing.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close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tribunal</w:t>
      </w:r>
      <w:r>
        <w:rPr>
          <w:spacing w:val="-5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dates,</w:t>
      </w:r>
      <w:r>
        <w:rPr>
          <w:spacing w:val="-4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still</w:t>
      </w:r>
      <w:r>
        <w:rPr>
          <w:spacing w:val="-64"/>
        </w:rPr>
        <w:t xml:space="preserve"> </w:t>
      </w:r>
      <w:r>
        <w:t>counted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tribunal work</w:t>
      </w:r>
      <w:r>
        <w:rPr>
          <w:spacing w:val="-1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 complexities</w:t>
      </w:r>
      <w:r>
        <w:rPr>
          <w:spacing w:val="-1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support.</w:t>
      </w:r>
    </w:p>
    <w:p w14:paraId="10A46751" w14:textId="77777777" w:rsidR="00B10D2D" w:rsidRDefault="009927DB">
      <w:pPr>
        <w:spacing w:line="229" w:lineRule="exact"/>
        <w:ind w:left="880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17: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Tribunals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heard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within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year</w:t>
      </w:r>
    </w:p>
    <w:p w14:paraId="0E1C47D3" w14:textId="77777777" w:rsidR="00B10D2D" w:rsidRDefault="009927DB">
      <w:pPr>
        <w:pStyle w:val="BodyText"/>
        <w:spacing w:before="1"/>
        <w:rPr>
          <w:i/>
          <w:sz w:val="6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0B9B675" wp14:editId="6F9945F9">
            <wp:simplePos x="0" y="0"/>
            <wp:positionH relativeFrom="page">
              <wp:posOffset>1009645</wp:posOffset>
            </wp:positionH>
            <wp:positionV relativeFrom="paragraph">
              <wp:posOffset>59929</wp:posOffset>
            </wp:positionV>
            <wp:extent cx="5061403" cy="1619250"/>
            <wp:effectExtent l="0" t="0" r="0" b="0"/>
            <wp:wrapTopAndBottom/>
            <wp:docPr id="33" name="image17.pn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403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C225F" w14:textId="77777777" w:rsidR="00B10D2D" w:rsidRDefault="00B10D2D">
      <w:pPr>
        <w:pStyle w:val="BodyText"/>
        <w:spacing w:before="2"/>
        <w:rPr>
          <w:i/>
          <w:sz w:val="32"/>
        </w:rPr>
      </w:pPr>
    </w:p>
    <w:p w14:paraId="7CBF839B" w14:textId="77777777" w:rsidR="00B10D2D" w:rsidRDefault="009927DB">
      <w:pPr>
        <w:pStyle w:val="Heading2"/>
        <w:numPr>
          <w:ilvl w:val="1"/>
          <w:numId w:val="5"/>
        </w:numPr>
        <w:tabs>
          <w:tab w:val="left" w:pos="1284"/>
        </w:tabs>
      </w:pPr>
      <w:bookmarkStart w:id="23" w:name="_bookmark23"/>
      <w:bookmarkEnd w:id="23"/>
      <w:r>
        <w:t>KPI:</w:t>
      </w:r>
      <w:r>
        <w:rPr>
          <w:spacing w:val="-6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users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range</w:t>
      </w:r>
    </w:p>
    <w:p w14:paraId="5A28BD21" w14:textId="77777777" w:rsidR="00B10D2D" w:rsidRDefault="009927DB">
      <w:pPr>
        <w:pStyle w:val="BodyText"/>
        <w:spacing w:before="199" w:line="276" w:lineRule="auto"/>
        <w:ind w:left="880" w:right="1199"/>
        <w:jc w:val="both"/>
      </w:pPr>
      <w:r>
        <w:t>The majority of our referrals come from statutory school age children in mainstream</w:t>
      </w:r>
      <w:r>
        <w:rPr>
          <w:spacing w:val="1"/>
        </w:rPr>
        <w:t xml:space="preserve"> </w:t>
      </w:r>
      <w:r>
        <w:t>settings.</w:t>
      </w:r>
      <w:r>
        <w:rPr>
          <w:spacing w:val="37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line</w:t>
      </w:r>
      <w:r>
        <w:rPr>
          <w:spacing w:val="37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previous</w:t>
      </w:r>
      <w:r>
        <w:rPr>
          <w:spacing w:val="38"/>
        </w:rPr>
        <w:t xml:space="preserve"> </w:t>
      </w:r>
      <w:r>
        <w:t>year.</w:t>
      </w:r>
      <w:r>
        <w:rPr>
          <w:spacing w:val="37"/>
        </w:rPr>
        <w:t xml:space="preserve"> </w:t>
      </w:r>
      <w:r>
        <w:t>However,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numbers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referrals</w:t>
      </w:r>
      <w:r>
        <w:rPr>
          <w:spacing w:val="35"/>
        </w:rPr>
        <w:t xml:space="preserve"> </w:t>
      </w:r>
      <w:r>
        <w:t>are</w:t>
      </w:r>
    </w:p>
    <w:p w14:paraId="67EC8383" w14:textId="77777777" w:rsidR="00B10D2D" w:rsidRDefault="00B10D2D">
      <w:pPr>
        <w:spacing w:line="276" w:lineRule="auto"/>
        <w:jc w:val="both"/>
        <w:sectPr w:rsidR="00B10D2D">
          <w:pgSz w:w="11910" w:h="16840"/>
          <w:pgMar w:top="1340" w:right="240" w:bottom="1680" w:left="560" w:header="0" w:footer="1291" w:gutter="0"/>
          <w:cols w:space="720"/>
        </w:sectPr>
      </w:pPr>
    </w:p>
    <w:p w14:paraId="777E2156" w14:textId="77777777" w:rsidR="00B10D2D" w:rsidRDefault="009927DB">
      <w:pPr>
        <w:pStyle w:val="BodyText"/>
        <w:spacing w:before="82" w:line="276" w:lineRule="auto"/>
        <w:ind w:left="880" w:right="1192"/>
        <w:jc w:val="both"/>
      </w:pPr>
      <w:r>
        <w:lastRenderedPageBreak/>
        <w:t>increasing year on year in all age ranges. In the academic year 20-21 45.48% of</w:t>
      </w:r>
      <w:r>
        <w:rPr>
          <w:spacing w:val="1"/>
        </w:rPr>
        <w:t xml:space="preserve"> </w:t>
      </w:r>
      <w:r>
        <w:t>referrals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children and</w:t>
      </w:r>
      <w:r>
        <w:rPr>
          <w:spacing w:val="-1"/>
        </w:rPr>
        <w:t xml:space="preserve"> </w:t>
      </w:r>
      <w:r>
        <w:t>34.87%</w:t>
      </w:r>
      <w:r>
        <w:rPr>
          <w:spacing w:val="-4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secondary</w:t>
      </w:r>
      <w:r>
        <w:rPr>
          <w:spacing w:val="-5"/>
        </w:rPr>
        <w:t xml:space="preserve"> </w:t>
      </w:r>
      <w:r>
        <w:t>aged</w:t>
      </w:r>
      <w:r>
        <w:rPr>
          <w:spacing w:val="-1"/>
        </w:rPr>
        <w:t xml:space="preserve"> </w:t>
      </w:r>
      <w:r>
        <w:t>children.</w:t>
      </w:r>
    </w:p>
    <w:p w14:paraId="3CD1DDE6" w14:textId="77777777" w:rsidR="00B10D2D" w:rsidRDefault="009927DB">
      <w:pPr>
        <w:spacing w:before="118"/>
        <w:ind w:left="880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18: Age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range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service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 xml:space="preserve">users 19-20     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Figure 19: Age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range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service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users 20-21</w:t>
      </w:r>
    </w:p>
    <w:p w14:paraId="5A3A8B8E" w14:textId="77777777" w:rsidR="00B10D2D" w:rsidRDefault="009927DB">
      <w:pPr>
        <w:pStyle w:val="BodyText"/>
        <w:spacing w:before="2"/>
        <w:rPr>
          <w:i/>
          <w:sz w:val="17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61E4662" wp14:editId="327F1CC2">
            <wp:simplePos x="0" y="0"/>
            <wp:positionH relativeFrom="page">
              <wp:posOffset>1122604</wp:posOffset>
            </wp:positionH>
            <wp:positionV relativeFrom="paragraph">
              <wp:posOffset>140705</wp:posOffset>
            </wp:positionV>
            <wp:extent cx="4851010" cy="1941385"/>
            <wp:effectExtent l="0" t="0" r="0" b="0"/>
            <wp:wrapTopAndBottom/>
            <wp:docPr id="35" name="image18.jpeg" descr="Chart, pie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010" cy="194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8BFF9" w14:textId="77777777" w:rsidR="00B10D2D" w:rsidRDefault="00B10D2D">
      <w:pPr>
        <w:pStyle w:val="BodyText"/>
        <w:rPr>
          <w:i/>
          <w:sz w:val="22"/>
        </w:rPr>
      </w:pPr>
    </w:p>
    <w:p w14:paraId="51B970D3" w14:textId="77777777" w:rsidR="00B10D2D" w:rsidRDefault="00B10D2D">
      <w:pPr>
        <w:pStyle w:val="BodyText"/>
        <w:rPr>
          <w:i/>
          <w:sz w:val="18"/>
        </w:rPr>
      </w:pPr>
    </w:p>
    <w:p w14:paraId="522A1F6D" w14:textId="77777777" w:rsidR="00B10D2D" w:rsidRDefault="009927DB">
      <w:pPr>
        <w:pStyle w:val="Heading2"/>
        <w:numPr>
          <w:ilvl w:val="1"/>
          <w:numId w:val="5"/>
        </w:numPr>
        <w:tabs>
          <w:tab w:val="left" w:pos="1284"/>
        </w:tabs>
      </w:pPr>
      <w:bookmarkStart w:id="24" w:name="_bookmark24"/>
      <w:bookmarkEnd w:id="24"/>
      <w:r>
        <w:t>KPI:</w:t>
      </w:r>
      <w:r>
        <w:rPr>
          <w:spacing w:val="-6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Ethnicity</w:t>
      </w:r>
    </w:p>
    <w:p w14:paraId="35046B18" w14:textId="77777777" w:rsidR="00B10D2D" w:rsidRDefault="009927DB">
      <w:pPr>
        <w:pStyle w:val="BodyText"/>
        <w:spacing w:before="197" w:line="276" w:lineRule="auto"/>
        <w:ind w:left="880" w:right="1193"/>
        <w:jc w:val="both"/>
      </w:pPr>
      <w:r>
        <w:t>We monitor ethnicity to look at where and what communities are accessing our</w:t>
      </w:r>
      <w:r>
        <w:rPr>
          <w:spacing w:val="1"/>
        </w:rPr>
        <w:t xml:space="preserve"> </w:t>
      </w:r>
      <w:r>
        <w:t>service.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expected,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British,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since</w:t>
      </w:r>
      <w:r>
        <w:rPr>
          <w:spacing w:val="-64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show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broad</w:t>
      </w:r>
      <w:r>
        <w:rPr>
          <w:spacing w:val="-5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referrals</w:t>
      </w:r>
      <w:r>
        <w:rPr>
          <w:spacing w:val="-7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ethnicities.</w:t>
      </w:r>
      <w:r>
        <w:rPr>
          <w:spacing w:val="-64"/>
        </w:rPr>
        <w:t xml:space="preserve"> </w:t>
      </w:r>
      <w:r>
        <w:t>It would be wrong to make simplistic assumptions that this is disproportionate without</w:t>
      </w:r>
      <w:r>
        <w:rPr>
          <w:spacing w:val="-64"/>
        </w:rPr>
        <w:t xml:space="preserve"> </w:t>
      </w:r>
      <w:r>
        <w:t>seeking information of numbers of children from all ethnicities with SEND, to map our</w:t>
      </w:r>
      <w:r>
        <w:rPr>
          <w:spacing w:val="-64"/>
        </w:rPr>
        <w:t xml:space="preserve"> </w:t>
      </w:r>
      <w:r>
        <w:t>referral data against. This will be looked at once we have consistent data. Currently</w:t>
      </w:r>
      <w:r>
        <w:rPr>
          <w:spacing w:val="1"/>
        </w:rPr>
        <w:t xml:space="preserve"> </w:t>
      </w:r>
      <w:r>
        <w:t>we have only been collecting this for just over a year, therefore in 2019-20 the dat</w:t>
      </w:r>
      <w:r>
        <w:t>a is</w:t>
      </w:r>
      <w:r>
        <w:rPr>
          <w:spacing w:val="-64"/>
        </w:rPr>
        <w:t xml:space="preserve"> </w:t>
      </w:r>
      <w:r>
        <w:t>primarily</w:t>
      </w:r>
      <w:r>
        <w:rPr>
          <w:spacing w:val="-1"/>
        </w:rPr>
        <w:t xml:space="preserve"> </w:t>
      </w:r>
      <w:r>
        <w:t>unknown,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we are</w:t>
      </w:r>
      <w:r>
        <w:rPr>
          <w:spacing w:val="-1"/>
        </w:rPr>
        <w:t xml:space="preserve"> </w:t>
      </w:r>
      <w:r>
        <w:t>unable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comparisons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this point.</w:t>
      </w:r>
    </w:p>
    <w:p w14:paraId="058D510A" w14:textId="77777777" w:rsidR="00B10D2D" w:rsidRDefault="009927DB">
      <w:pPr>
        <w:spacing w:before="120"/>
        <w:ind w:left="880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Service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users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Ethnicity</w:t>
      </w:r>
    </w:p>
    <w:p w14:paraId="196A8D87" w14:textId="77777777" w:rsidR="00B10D2D" w:rsidRDefault="009927DB">
      <w:pPr>
        <w:pStyle w:val="BodyText"/>
        <w:spacing w:before="8"/>
        <w:rPr>
          <w:i/>
          <w:sz w:val="13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517EFB51" wp14:editId="0F7C3F26">
            <wp:simplePos x="0" y="0"/>
            <wp:positionH relativeFrom="page">
              <wp:posOffset>1013053</wp:posOffset>
            </wp:positionH>
            <wp:positionV relativeFrom="paragraph">
              <wp:posOffset>115244</wp:posOffset>
            </wp:positionV>
            <wp:extent cx="5530598" cy="1960816"/>
            <wp:effectExtent l="0" t="0" r="0" b="0"/>
            <wp:wrapTopAndBottom/>
            <wp:docPr id="37" name="image19.jpeg" descr="A picture containing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598" cy="1960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443EB" w14:textId="77777777" w:rsidR="00B10D2D" w:rsidRDefault="00B10D2D">
      <w:pPr>
        <w:rPr>
          <w:sz w:val="13"/>
        </w:rPr>
        <w:sectPr w:rsidR="00B10D2D">
          <w:pgSz w:w="11910" w:h="16840"/>
          <w:pgMar w:top="1340" w:right="240" w:bottom="1680" w:left="560" w:header="0" w:footer="1291" w:gutter="0"/>
          <w:cols w:space="720"/>
        </w:sectPr>
      </w:pPr>
    </w:p>
    <w:p w14:paraId="2F6E59FA" w14:textId="77777777" w:rsidR="00B10D2D" w:rsidRDefault="009927DB">
      <w:pPr>
        <w:pStyle w:val="Heading2"/>
        <w:numPr>
          <w:ilvl w:val="1"/>
          <w:numId w:val="5"/>
        </w:numPr>
        <w:tabs>
          <w:tab w:val="left" w:pos="1284"/>
        </w:tabs>
        <w:spacing w:before="64"/>
      </w:pPr>
      <w:bookmarkStart w:id="25" w:name="_bookmark25"/>
      <w:bookmarkEnd w:id="25"/>
      <w:r>
        <w:lastRenderedPageBreak/>
        <w:t>KPI:</w:t>
      </w:r>
      <w:r>
        <w:rPr>
          <w:spacing w:val="-6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users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school sector</w:t>
      </w:r>
    </w:p>
    <w:p w14:paraId="377E89DD" w14:textId="77777777" w:rsidR="00B10D2D" w:rsidRDefault="00B10D2D">
      <w:pPr>
        <w:pStyle w:val="BodyText"/>
        <w:spacing w:before="7"/>
        <w:rPr>
          <w:b/>
          <w:sz w:val="32"/>
        </w:rPr>
      </w:pPr>
    </w:p>
    <w:p w14:paraId="0C7BA60D" w14:textId="77777777" w:rsidR="00B10D2D" w:rsidRDefault="009927DB">
      <w:pPr>
        <w:ind w:left="880"/>
        <w:jc w:val="both"/>
        <w:rPr>
          <w:b/>
          <w:sz w:val="24"/>
        </w:rPr>
      </w:pPr>
      <w:r>
        <w:rPr>
          <w:b/>
          <w:sz w:val="24"/>
        </w:rPr>
        <w:t>Referrals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by Educational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settings</w:t>
      </w:r>
    </w:p>
    <w:p w14:paraId="7E9DEE20" w14:textId="77777777" w:rsidR="00B10D2D" w:rsidRDefault="009927DB">
      <w:pPr>
        <w:pStyle w:val="BodyText"/>
        <w:spacing w:before="163" w:line="276" w:lineRule="auto"/>
        <w:ind w:left="880" w:right="1194"/>
        <w:jc w:val="both"/>
      </w:pPr>
      <w:r>
        <w:t>The greatest number of referrals concern mainstream primary and secondary school</w:t>
      </w:r>
      <w:r>
        <w:rPr>
          <w:spacing w:val="1"/>
        </w:rPr>
        <w:t xml:space="preserve"> </w:t>
      </w:r>
      <w:r>
        <w:t>children,</w:t>
      </w:r>
      <w:r>
        <w:rPr>
          <w:spacing w:val="-9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consistent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previous</w:t>
      </w:r>
      <w:r>
        <w:rPr>
          <w:spacing w:val="-9"/>
        </w:rPr>
        <w:t xml:space="preserve"> </w:t>
      </w:r>
      <w:r>
        <w:t>years.</w:t>
      </w:r>
      <w:r>
        <w:rPr>
          <w:spacing w:val="-4"/>
        </w:rPr>
        <w:t xml:space="preserve"> </w:t>
      </w:r>
      <w:r>
        <w:t>However,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referrals</w:t>
      </w:r>
      <w:r>
        <w:rPr>
          <w:spacing w:val="-10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all</w:t>
      </w:r>
      <w:r>
        <w:rPr>
          <w:spacing w:val="-64"/>
        </w:rPr>
        <w:t xml:space="preserve"> </w:t>
      </w:r>
      <w:r>
        <w:t>age ranges in all settings including Special schools and integrated resources. There</w:t>
      </w:r>
      <w:r>
        <w:rPr>
          <w:spacing w:val="1"/>
        </w:rPr>
        <w:t xml:space="preserve"> </w:t>
      </w:r>
      <w:r>
        <w:t>ar</w:t>
      </w:r>
      <w:r>
        <w:t>e a number of children who are not a Sheffield school or not in a school setting.</w:t>
      </w:r>
      <w:r>
        <w:rPr>
          <w:spacing w:val="1"/>
        </w:rPr>
        <w:t xml:space="preserve"> </w:t>
      </w:r>
      <w:r>
        <w:t>There are various reasons such as Elective Home Education, recently moved in the</w:t>
      </w:r>
      <w:r>
        <w:rPr>
          <w:spacing w:val="1"/>
        </w:rPr>
        <w:t xml:space="preserve"> </w:t>
      </w:r>
      <w:r>
        <w:t>area,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placement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close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Sheffield</w:t>
      </w:r>
      <w:r>
        <w:rPr>
          <w:spacing w:val="-4"/>
        </w:rPr>
        <w:t xml:space="preserve"> </w:t>
      </w:r>
      <w:r>
        <w:t>borders</w:t>
      </w:r>
      <w:r>
        <w:rPr>
          <w:spacing w:val="-64"/>
        </w:rPr>
        <w:t xml:space="preserve"> </w:t>
      </w:r>
      <w:r>
        <w:t>or suitability of a school for their needs. We support children who attend schools out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live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Sheffield</w:t>
      </w:r>
      <w:r>
        <w:rPr>
          <w:spacing w:val="-2"/>
        </w:rPr>
        <w:t xml:space="preserve"> </w:t>
      </w:r>
      <w:r>
        <w:t>postcode.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bordering</w:t>
      </w:r>
      <w:r>
        <w:rPr>
          <w:spacing w:val="-64"/>
        </w:rPr>
        <w:t xml:space="preserve"> </w:t>
      </w:r>
      <w:r>
        <w:t>SENDIASS,</w:t>
      </w:r>
      <w:r>
        <w:rPr>
          <w:spacing w:val="-14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children</w:t>
      </w:r>
      <w:r>
        <w:rPr>
          <w:spacing w:val="-10"/>
        </w:rPr>
        <w:t xml:space="preserve"> </w:t>
      </w:r>
      <w:r>
        <w:t>cross</w:t>
      </w:r>
      <w:r>
        <w:rPr>
          <w:spacing w:val="-14"/>
        </w:rPr>
        <w:t xml:space="preserve"> </w:t>
      </w:r>
      <w:r>
        <w:t>borders,</w:t>
      </w:r>
      <w:r>
        <w:rPr>
          <w:spacing w:val="-11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attend</w:t>
      </w:r>
      <w:r>
        <w:rPr>
          <w:spacing w:val="-11"/>
        </w:rPr>
        <w:t xml:space="preserve"> </w:t>
      </w:r>
      <w:r>
        <w:t>Sheffield</w:t>
      </w:r>
      <w:r>
        <w:rPr>
          <w:spacing w:val="-11"/>
        </w:rPr>
        <w:t xml:space="preserve"> </w:t>
      </w:r>
      <w:r>
        <w:t>Schools</w:t>
      </w:r>
      <w:r>
        <w:rPr>
          <w:spacing w:val="-14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live</w:t>
      </w:r>
      <w:r>
        <w:rPr>
          <w:spacing w:val="-6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neighbouring</w:t>
      </w:r>
      <w:r>
        <w:rPr>
          <w:spacing w:val="-2"/>
        </w:rPr>
        <w:t xml:space="preserve"> </w:t>
      </w:r>
      <w:r>
        <w:t>authorities.</w:t>
      </w:r>
    </w:p>
    <w:p w14:paraId="0BC544AE" w14:textId="77777777" w:rsidR="00B10D2D" w:rsidRDefault="009927DB">
      <w:pPr>
        <w:spacing w:before="119"/>
        <w:ind w:left="880"/>
        <w:jc w:val="both"/>
        <w:rPr>
          <w:i/>
          <w:sz w:val="20"/>
        </w:rPr>
      </w:pPr>
      <w:r>
        <w:rPr>
          <w:i/>
          <w:sz w:val="20"/>
        </w:rPr>
        <w:t>Figure 21: Number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 referrals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from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each type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school        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22: Number 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individual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settings</w:t>
      </w:r>
    </w:p>
    <w:p w14:paraId="29E86EDA" w14:textId="77777777" w:rsidR="00B10D2D" w:rsidRDefault="009927DB">
      <w:pPr>
        <w:pStyle w:val="BodyText"/>
        <w:spacing w:before="5"/>
        <w:rPr>
          <w:i/>
          <w:sz w:val="17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C8F5DC9" wp14:editId="130DBEB7">
            <wp:simplePos x="0" y="0"/>
            <wp:positionH relativeFrom="page">
              <wp:posOffset>1028695</wp:posOffset>
            </wp:positionH>
            <wp:positionV relativeFrom="paragraph">
              <wp:posOffset>145822</wp:posOffset>
            </wp:positionV>
            <wp:extent cx="2806995" cy="1809750"/>
            <wp:effectExtent l="0" t="0" r="0" b="0"/>
            <wp:wrapTopAndBottom/>
            <wp:docPr id="39" name="image20.pn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99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115A2C07" wp14:editId="4B57CF33">
            <wp:simplePos x="0" y="0"/>
            <wp:positionH relativeFrom="page">
              <wp:posOffset>4273550</wp:posOffset>
            </wp:positionH>
            <wp:positionV relativeFrom="paragraph">
              <wp:posOffset>142553</wp:posOffset>
            </wp:positionV>
            <wp:extent cx="2738193" cy="1819275"/>
            <wp:effectExtent l="0" t="0" r="0" b="0"/>
            <wp:wrapTopAndBottom/>
            <wp:docPr id="41" name="image21.pn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193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1580B" w14:textId="77777777" w:rsidR="00B10D2D" w:rsidRDefault="00B10D2D">
      <w:pPr>
        <w:pStyle w:val="BodyText"/>
        <w:rPr>
          <w:i/>
          <w:sz w:val="22"/>
        </w:rPr>
      </w:pPr>
    </w:p>
    <w:p w14:paraId="49CB7656" w14:textId="77777777" w:rsidR="00B10D2D" w:rsidRDefault="00B10D2D">
      <w:pPr>
        <w:pStyle w:val="BodyText"/>
        <w:rPr>
          <w:i/>
          <w:sz w:val="22"/>
        </w:rPr>
      </w:pPr>
    </w:p>
    <w:p w14:paraId="1D87A101" w14:textId="77777777" w:rsidR="00B10D2D" w:rsidRDefault="00B10D2D">
      <w:pPr>
        <w:pStyle w:val="BodyText"/>
        <w:spacing w:before="10"/>
        <w:rPr>
          <w:i/>
          <w:sz w:val="18"/>
        </w:rPr>
      </w:pPr>
    </w:p>
    <w:p w14:paraId="77385C15" w14:textId="77777777" w:rsidR="00B10D2D" w:rsidRDefault="009927DB">
      <w:pPr>
        <w:pStyle w:val="BodyText"/>
        <w:spacing w:before="1" w:line="278" w:lineRule="auto"/>
        <w:ind w:left="880" w:right="1201"/>
        <w:jc w:val="both"/>
      </w:pPr>
      <w:r>
        <w:t>Over the years we have a few educational settings where referrals are higher than</w:t>
      </w:r>
      <w:r>
        <w:rPr>
          <w:spacing w:val="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schools.</w:t>
      </w:r>
      <w:r>
        <w:rPr>
          <w:spacing w:val="-3"/>
        </w:rPr>
        <w:t xml:space="preserve"> </w:t>
      </w:r>
      <w:r>
        <w:t>This can be</w:t>
      </w:r>
      <w:r>
        <w:rPr>
          <w:spacing w:val="-2"/>
        </w:rPr>
        <w:t xml:space="preserve"> </w:t>
      </w:r>
      <w:r>
        <w:t>for several reasons:</w:t>
      </w:r>
    </w:p>
    <w:p w14:paraId="48317EB9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116"/>
        <w:ind w:hanging="361"/>
        <w:rPr>
          <w:rFonts w:ascii="Symbol" w:hAnsi="Symbol"/>
          <w:sz w:val="24"/>
        </w:rPr>
      </w:pPr>
      <w:r>
        <w:rPr>
          <w:sz w:val="24"/>
        </w:rPr>
        <w:t>Greater</w:t>
      </w:r>
      <w:r>
        <w:rPr>
          <w:spacing w:val="-4"/>
          <w:sz w:val="24"/>
        </w:rPr>
        <w:t xml:space="preserve"> </w:t>
      </w:r>
      <w:r>
        <w:rPr>
          <w:sz w:val="24"/>
        </w:rPr>
        <w:t>awareness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SSENDIAS</w:t>
      </w:r>
    </w:p>
    <w:p w14:paraId="2DD76B08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parental</w:t>
      </w:r>
      <w:r>
        <w:rPr>
          <w:spacing w:val="-2"/>
          <w:sz w:val="24"/>
        </w:rPr>
        <w:t xml:space="preserve"> </w:t>
      </w:r>
      <w:r>
        <w:rPr>
          <w:sz w:val="24"/>
        </w:rPr>
        <w:t>confidence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5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receiving</w:t>
      </w:r>
    </w:p>
    <w:p w14:paraId="3C31D3FE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Concerns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policies being</w:t>
      </w:r>
      <w:r>
        <w:rPr>
          <w:spacing w:val="-3"/>
          <w:sz w:val="24"/>
        </w:rPr>
        <w:t xml:space="preserve"> </w:t>
      </w:r>
      <w:r>
        <w:rPr>
          <w:sz w:val="24"/>
        </w:rPr>
        <w:t>followed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statutory</w:t>
      </w:r>
      <w:r>
        <w:rPr>
          <w:spacing w:val="-1"/>
          <w:sz w:val="24"/>
        </w:rPr>
        <w:t xml:space="preserve"> </w:t>
      </w:r>
      <w:r>
        <w:rPr>
          <w:sz w:val="24"/>
        </w:rPr>
        <w:t>processes</w:t>
      </w:r>
    </w:p>
    <w:p w14:paraId="5E9E990E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Risk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exclusion</w:t>
      </w:r>
    </w:p>
    <w:p w14:paraId="05628981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Communication</w:t>
      </w:r>
      <w:r>
        <w:rPr>
          <w:spacing w:val="-5"/>
          <w:sz w:val="24"/>
        </w:rPr>
        <w:t xml:space="preserve"> </w:t>
      </w:r>
      <w:r>
        <w:rPr>
          <w:sz w:val="24"/>
        </w:rPr>
        <w:t>breakdown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2"/>
          <w:sz w:val="24"/>
        </w:rPr>
        <w:t xml:space="preserve"> </w:t>
      </w:r>
      <w:r>
        <w:rPr>
          <w:sz w:val="24"/>
        </w:rPr>
        <w:t>setting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parent/</w:t>
      </w:r>
      <w:r>
        <w:rPr>
          <w:spacing w:val="-2"/>
          <w:sz w:val="24"/>
        </w:rPr>
        <w:t xml:space="preserve"> </w:t>
      </w:r>
      <w:r>
        <w:rPr>
          <w:sz w:val="24"/>
        </w:rPr>
        <w:t>carers</w:t>
      </w:r>
    </w:p>
    <w:p w14:paraId="3041BE0E" w14:textId="77777777" w:rsidR="00B10D2D" w:rsidRDefault="009927DB">
      <w:pPr>
        <w:pStyle w:val="BodyText"/>
        <w:spacing w:before="159" w:line="276" w:lineRule="auto"/>
        <w:ind w:left="880" w:right="1196"/>
        <w:jc w:val="both"/>
      </w:pPr>
      <w:r>
        <w:t>This data is used to feed into school improvement, raising concerns or championing</w:t>
      </w:r>
      <w:r>
        <w:rPr>
          <w:spacing w:val="1"/>
        </w:rPr>
        <w:t xml:space="preserve"> </w:t>
      </w:r>
      <w:r>
        <w:t>good practice within a school. As a service we may also offer parent coffee mornings</w:t>
      </w:r>
      <w:r>
        <w:rPr>
          <w:spacing w:val="-64"/>
        </w:rPr>
        <w:t xml:space="preserve"> </w:t>
      </w:r>
      <w:r>
        <w:t>to schools for 1:1 session, group discussions or training for parents/ carers and</w:t>
      </w:r>
      <w:r>
        <w:rPr>
          <w:spacing w:val="1"/>
        </w:rPr>
        <w:t xml:space="preserve"> </w:t>
      </w:r>
      <w:r>
        <w:t>profes</w:t>
      </w:r>
      <w:r>
        <w:t>sionals</w:t>
      </w:r>
    </w:p>
    <w:p w14:paraId="6524EEA8" w14:textId="77777777" w:rsidR="00B10D2D" w:rsidRDefault="00B10D2D">
      <w:pPr>
        <w:spacing w:line="276" w:lineRule="auto"/>
        <w:jc w:val="both"/>
        <w:sectPr w:rsidR="00B10D2D">
          <w:pgSz w:w="11910" w:h="16840"/>
          <w:pgMar w:top="1360" w:right="240" w:bottom="1680" w:left="560" w:header="0" w:footer="1291" w:gutter="0"/>
          <w:cols w:space="720"/>
        </w:sectPr>
      </w:pPr>
    </w:p>
    <w:p w14:paraId="54E49F7C" w14:textId="77777777" w:rsidR="00B10D2D" w:rsidRDefault="009927DB">
      <w:pPr>
        <w:spacing w:before="81"/>
        <w:ind w:left="880"/>
        <w:rPr>
          <w:i/>
          <w:sz w:val="20"/>
        </w:rPr>
      </w:pPr>
      <w:r>
        <w:rPr>
          <w:i/>
          <w:sz w:val="20"/>
        </w:rPr>
        <w:lastRenderedPageBreak/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23: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Primary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Schools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most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referrals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across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two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years</w:t>
      </w:r>
    </w:p>
    <w:p w14:paraId="61C74CEF" w14:textId="77777777" w:rsidR="00B10D2D" w:rsidRDefault="009927DB">
      <w:pPr>
        <w:pStyle w:val="BodyText"/>
        <w:spacing w:before="4"/>
        <w:rPr>
          <w:i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2B4BC63" wp14:editId="6AABC1CF">
            <wp:simplePos x="0" y="0"/>
            <wp:positionH relativeFrom="page">
              <wp:posOffset>1137903</wp:posOffset>
            </wp:positionH>
            <wp:positionV relativeFrom="paragraph">
              <wp:posOffset>164259</wp:posOffset>
            </wp:positionV>
            <wp:extent cx="5269266" cy="3497770"/>
            <wp:effectExtent l="0" t="0" r="0" b="0"/>
            <wp:wrapTopAndBottom/>
            <wp:docPr id="43" name="image22.pn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66" cy="349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F5473" w14:textId="77777777" w:rsidR="00B10D2D" w:rsidRDefault="00B10D2D">
      <w:pPr>
        <w:pStyle w:val="BodyText"/>
        <w:spacing w:before="1"/>
        <w:rPr>
          <w:i/>
        </w:rPr>
      </w:pPr>
    </w:p>
    <w:p w14:paraId="53B7A1A2" w14:textId="77777777" w:rsidR="00B10D2D" w:rsidRDefault="009927DB">
      <w:pPr>
        <w:spacing w:before="1"/>
        <w:ind w:left="880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24: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Secondary/FE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Schools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referrals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across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two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years</w:t>
      </w:r>
    </w:p>
    <w:p w14:paraId="46C0A63B" w14:textId="77777777" w:rsidR="00B10D2D" w:rsidRDefault="009927DB">
      <w:pPr>
        <w:pStyle w:val="BodyText"/>
        <w:spacing w:before="8"/>
        <w:rPr>
          <w:i/>
          <w:sz w:val="28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5A37039B" wp14:editId="0B924740">
            <wp:simplePos x="0" y="0"/>
            <wp:positionH relativeFrom="page">
              <wp:posOffset>1139311</wp:posOffset>
            </wp:positionH>
            <wp:positionV relativeFrom="paragraph">
              <wp:posOffset>224841</wp:posOffset>
            </wp:positionV>
            <wp:extent cx="5327154" cy="4100703"/>
            <wp:effectExtent l="0" t="0" r="0" b="0"/>
            <wp:wrapTopAndBottom/>
            <wp:docPr id="45" name="image23.pn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154" cy="410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6123A" w14:textId="77777777" w:rsidR="00B10D2D" w:rsidRDefault="00B10D2D">
      <w:pPr>
        <w:rPr>
          <w:sz w:val="28"/>
        </w:rPr>
        <w:sectPr w:rsidR="00B10D2D">
          <w:pgSz w:w="11910" w:h="16840"/>
          <w:pgMar w:top="1340" w:right="240" w:bottom="1680" w:left="560" w:header="0" w:footer="1291" w:gutter="0"/>
          <w:cols w:space="720"/>
        </w:sectPr>
      </w:pPr>
    </w:p>
    <w:p w14:paraId="4EE63162" w14:textId="77777777" w:rsidR="00B10D2D" w:rsidRDefault="00B10D2D">
      <w:pPr>
        <w:pStyle w:val="BodyText"/>
        <w:spacing w:before="6"/>
        <w:rPr>
          <w:i/>
          <w:sz w:val="11"/>
        </w:rPr>
      </w:pPr>
    </w:p>
    <w:p w14:paraId="70014F2C" w14:textId="77777777" w:rsidR="00B10D2D" w:rsidRDefault="009927DB">
      <w:pPr>
        <w:spacing w:before="93"/>
        <w:ind w:left="880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25: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Pre-Schools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most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referrals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across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two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years</w:t>
      </w:r>
    </w:p>
    <w:p w14:paraId="7D472B44" w14:textId="77777777" w:rsidR="00B10D2D" w:rsidRDefault="009927DB">
      <w:pPr>
        <w:pStyle w:val="BodyText"/>
        <w:spacing w:before="4"/>
        <w:rPr>
          <w:i/>
          <w:sz w:val="8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05C411FC" wp14:editId="4DF298B5">
            <wp:simplePos x="0" y="0"/>
            <wp:positionH relativeFrom="page">
              <wp:posOffset>988342</wp:posOffset>
            </wp:positionH>
            <wp:positionV relativeFrom="paragraph">
              <wp:posOffset>76563</wp:posOffset>
            </wp:positionV>
            <wp:extent cx="5103892" cy="2874168"/>
            <wp:effectExtent l="0" t="0" r="0" b="0"/>
            <wp:wrapTopAndBottom/>
            <wp:docPr id="47" name="image24.jpe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892" cy="287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3B947" w14:textId="77777777" w:rsidR="00B10D2D" w:rsidRDefault="00B10D2D">
      <w:pPr>
        <w:pStyle w:val="BodyText"/>
        <w:spacing w:before="10"/>
        <w:rPr>
          <w:i/>
          <w:sz w:val="19"/>
        </w:rPr>
      </w:pPr>
    </w:p>
    <w:p w14:paraId="5CF7B015" w14:textId="77777777" w:rsidR="00B10D2D" w:rsidRDefault="009927DB">
      <w:pPr>
        <w:ind w:left="880"/>
        <w:rPr>
          <w:i/>
          <w:sz w:val="20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6ED93F61" wp14:editId="1F614E19">
            <wp:simplePos x="0" y="0"/>
            <wp:positionH relativeFrom="page">
              <wp:posOffset>1480912</wp:posOffset>
            </wp:positionH>
            <wp:positionV relativeFrom="paragraph">
              <wp:posOffset>178952</wp:posOffset>
            </wp:positionV>
            <wp:extent cx="4534018" cy="2165604"/>
            <wp:effectExtent l="0" t="0" r="0" b="0"/>
            <wp:wrapTopAndBottom/>
            <wp:docPr id="49" name="image25.pn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018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26: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settings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referrals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across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two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years</w:t>
      </w:r>
    </w:p>
    <w:p w14:paraId="252B06EC" w14:textId="77777777" w:rsidR="00B10D2D" w:rsidRDefault="00B10D2D">
      <w:pPr>
        <w:pStyle w:val="BodyText"/>
        <w:spacing w:before="6"/>
        <w:rPr>
          <w:i/>
          <w:sz w:val="18"/>
        </w:rPr>
      </w:pPr>
    </w:p>
    <w:p w14:paraId="7EB557C8" w14:textId="77777777" w:rsidR="00B10D2D" w:rsidRDefault="009927DB">
      <w:pPr>
        <w:ind w:left="880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27: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Other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settings with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most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referrals across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two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years</w:t>
      </w:r>
    </w:p>
    <w:p w14:paraId="0DF5A1E0" w14:textId="77777777" w:rsidR="00B10D2D" w:rsidRDefault="009927DB">
      <w:pPr>
        <w:pStyle w:val="BodyText"/>
        <w:spacing w:before="10"/>
        <w:rPr>
          <w:i/>
          <w:sz w:val="5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72FDD13F" wp14:editId="0E51589F">
            <wp:simplePos x="0" y="0"/>
            <wp:positionH relativeFrom="page">
              <wp:posOffset>1426934</wp:posOffset>
            </wp:positionH>
            <wp:positionV relativeFrom="paragraph">
              <wp:posOffset>58670</wp:posOffset>
            </wp:positionV>
            <wp:extent cx="4559091" cy="2280951"/>
            <wp:effectExtent l="0" t="0" r="0" b="0"/>
            <wp:wrapTopAndBottom/>
            <wp:docPr id="51" name="image26.png" descr="Timel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091" cy="2280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FB890" w14:textId="77777777" w:rsidR="00B10D2D" w:rsidRDefault="00B10D2D">
      <w:pPr>
        <w:rPr>
          <w:sz w:val="5"/>
        </w:rPr>
        <w:sectPr w:rsidR="00B10D2D">
          <w:pgSz w:w="11910" w:h="16840"/>
          <w:pgMar w:top="1580" w:right="240" w:bottom="1680" w:left="560" w:header="0" w:footer="1291" w:gutter="0"/>
          <w:cols w:space="720"/>
        </w:sectPr>
      </w:pPr>
    </w:p>
    <w:p w14:paraId="446829E7" w14:textId="77777777" w:rsidR="00B10D2D" w:rsidRDefault="009927DB">
      <w:pPr>
        <w:pStyle w:val="Heading2"/>
        <w:numPr>
          <w:ilvl w:val="1"/>
          <w:numId w:val="5"/>
        </w:numPr>
        <w:tabs>
          <w:tab w:val="left" w:pos="1284"/>
        </w:tabs>
        <w:spacing w:before="82"/>
      </w:pPr>
      <w:bookmarkStart w:id="26" w:name="_bookmark26"/>
      <w:bookmarkEnd w:id="26"/>
      <w:r>
        <w:lastRenderedPageBreak/>
        <w:t>Social</w:t>
      </w:r>
      <w:r>
        <w:rPr>
          <w:spacing w:val="-2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Website</w:t>
      </w:r>
      <w:r>
        <w:rPr>
          <w:spacing w:val="-1"/>
        </w:rPr>
        <w:t xml:space="preserve"> </w:t>
      </w:r>
      <w:r>
        <w:t>information</w:t>
      </w:r>
    </w:p>
    <w:p w14:paraId="6B1C6898" w14:textId="77777777" w:rsidR="00B10D2D" w:rsidRDefault="009927DB">
      <w:pPr>
        <w:pStyle w:val="BodyText"/>
        <w:spacing w:before="197" w:line="276" w:lineRule="auto"/>
        <w:ind w:left="880" w:right="1192"/>
        <w:jc w:val="both"/>
      </w:pPr>
      <w:r>
        <w:t>We have continued to increase our social media and website usage to help offer self-</w:t>
      </w:r>
      <w:r>
        <w:rPr>
          <w:spacing w:val="-64"/>
        </w:rPr>
        <w:t xml:space="preserve"> </w:t>
      </w:r>
      <w:r>
        <w:t>service information for parents/ carers and young people. Our aim is to connect with</w:t>
      </w:r>
      <w:r>
        <w:rPr>
          <w:spacing w:val="1"/>
        </w:rPr>
        <w:t xml:space="preserve"> </w:t>
      </w:r>
      <w:r>
        <w:t>as many parents, carers and young people in Sheffield as possible and to offer</w:t>
      </w:r>
      <w:r>
        <w:rPr>
          <w:spacing w:val="1"/>
        </w:rPr>
        <w:t xml:space="preserve"> </w:t>
      </w:r>
      <w:r>
        <w:t>alterna</w:t>
      </w:r>
      <w:r>
        <w:t>tive</w:t>
      </w:r>
      <w:r>
        <w:rPr>
          <w:spacing w:val="-1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seeking</w:t>
      </w:r>
      <w:r>
        <w:rPr>
          <w:spacing w:val="-1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advice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regards</w:t>
      </w:r>
      <w:r>
        <w:rPr>
          <w:spacing w:val="-1"/>
        </w:rPr>
        <w:t xml:space="preserve"> </w:t>
      </w:r>
      <w:r>
        <w:t>to SEND</w:t>
      </w:r>
      <w:r>
        <w:rPr>
          <w:spacing w:val="-1"/>
        </w:rPr>
        <w:t xml:space="preserve"> </w:t>
      </w:r>
      <w:r>
        <w:t>matters.</w:t>
      </w:r>
    </w:p>
    <w:p w14:paraId="3BE57BB7" w14:textId="77777777" w:rsidR="00B10D2D" w:rsidRDefault="009927DB">
      <w:pPr>
        <w:pStyle w:val="BodyText"/>
        <w:spacing w:before="120" w:line="276" w:lineRule="auto"/>
        <w:ind w:left="880" w:right="1196"/>
        <w:jc w:val="both"/>
      </w:pPr>
      <w:r>
        <w:t>These are promoted during awareness sessions but via other service users and</w:t>
      </w:r>
      <w:r>
        <w:rPr>
          <w:spacing w:val="1"/>
        </w:rPr>
        <w:t xml:space="preserve"> </w:t>
      </w:r>
      <w:r>
        <w:t>stakeholders.</w:t>
      </w:r>
      <w:r>
        <w:rPr>
          <w:spacing w:val="-15"/>
        </w:rPr>
        <w:t xml:space="preserve"> </w:t>
      </w:r>
      <w:r>
        <w:t>Depending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subject</w:t>
      </w:r>
      <w:r>
        <w:rPr>
          <w:spacing w:val="-14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reach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posts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social</w:t>
      </w:r>
      <w:r>
        <w:rPr>
          <w:spacing w:val="-14"/>
        </w:rPr>
        <w:t xml:space="preserve"> </w:t>
      </w:r>
      <w:r>
        <w:t>media</w:t>
      </w:r>
      <w:r>
        <w:rPr>
          <w:spacing w:val="-13"/>
        </w:rPr>
        <w:t xml:space="preserve"> </w:t>
      </w:r>
      <w:r>
        <w:t>varies</w:t>
      </w:r>
      <w:r>
        <w:rPr>
          <w:spacing w:val="-6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popularity.</w:t>
      </w:r>
      <w:r>
        <w:rPr>
          <w:spacing w:val="-3"/>
        </w:rPr>
        <w:t xml:space="preserve"> </w:t>
      </w:r>
      <w:r>
        <w:t>We continue</w:t>
      </w:r>
      <w:r>
        <w:rPr>
          <w:spacing w:val="-2"/>
        </w:rPr>
        <w:t xml:space="preserve"> </w:t>
      </w:r>
      <w:r>
        <w:t>to regularly</w:t>
      </w:r>
      <w:r>
        <w:rPr>
          <w:spacing w:val="-1"/>
        </w:rPr>
        <w:t xml:space="preserve"> </w:t>
      </w:r>
      <w:r>
        <w:t>post</w:t>
      </w:r>
      <w:r>
        <w:rPr>
          <w:spacing w:val="3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week.</w:t>
      </w:r>
    </w:p>
    <w:p w14:paraId="6DC7F5EB" w14:textId="77777777" w:rsidR="00B10D2D" w:rsidRDefault="009927DB">
      <w:pPr>
        <w:tabs>
          <w:tab w:val="left" w:pos="5921"/>
        </w:tabs>
        <w:spacing w:before="120"/>
        <w:ind w:left="880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28: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Facebook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followers</w:t>
      </w:r>
      <w:r>
        <w:rPr>
          <w:i/>
          <w:sz w:val="20"/>
        </w:rPr>
        <w:tab/>
        <w:t>Figure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>29:</w:t>
      </w:r>
      <w:r>
        <w:rPr>
          <w:i/>
          <w:spacing w:val="102"/>
          <w:sz w:val="20"/>
        </w:rPr>
        <w:t xml:space="preserve"> </w:t>
      </w:r>
      <w:r>
        <w:rPr>
          <w:i/>
          <w:sz w:val="20"/>
        </w:rPr>
        <w:t>Average</w:t>
      </w:r>
      <w:r>
        <w:rPr>
          <w:i/>
          <w:spacing w:val="98"/>
          <w:sz w:val="20"/>
        </w:rPr>
        <w:t xml:space="preserve"> </w:t>
      </w:r>
      <w:r>
        <w:rPr>
          <w:i/>
          <w:sz w:val="20"/>
        </w:rPr>
        <w:t>reach</w:t>
      </w:r>
      <w:r>
        <w:rPr>
          <w:i/>
          <w:spacing w:val="100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101"/>
          <w:sz w:val="20"/>
        </w:rPr>
        <w:t xml:space="preserve"> </w:t>
      </w:r>
      <w:r>
        <w:rPr>
          <w:i/>
          <w:sz w:val="20"/>
        </w:rPr>
        <w:t>Facebook</w:t>
      </w:r>
    </w:p>
    <w:p w14:paraId="2B321B6E" w14:textId="77777777" w:rsidR="00B10D2D" w:rsidRDefault="009927DB">
      <w:pPr>
        <w:pStyle w:val="BodyText"/>
        <w:rPr>
          <w:i/>
          <w:sz w:val="6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1C1939E" wp14:editId="5A48F5A7">
            <wp:simplePos x="0" y="0"/>
            <wp:positionH relativeFrom="page">
              <wp:posOffset>997973</wp:posOffset>
            </wp:positionH>
            <wp:positionV relativeFrom="paragraph">
              <wp:posOffset>59422</wp:posOffset>
            </wp:positionV>
            <wp:extent cx="5903363" cy="1950910"/>
            <wp:effectExtent l="0" t="0" r="0" b="0"/>
            <wp:wrapTopAndBottom/>
            <wp:docPr id="53" name="image27.jpeg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363" cy="195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30388" w14:textId="77777777" w:rsidR="00B10D2D" w:rsidRDefault="00B10D2D">
      <w:pPr>
        <w:pStyle w:val="BodyText"/>
        <w:spacing w:before="11"/>
        <w:rPr>
          <w:i/>
          <w:sz w:val="25"/>
        </w:rPr>
      </w:pPr>
    </w:p>
    <w:p w14:paraId="57BB5790" w14:textId="77777777" w:rsidR="00B10D2D" w:rsidRDefault="009927DB">
      <w:pPr>
        <w:ind w:left="880"/>
        <w:jc w:val="both"/>
        <w:rPr>
          <w:i/>
          <w:sz w:val="20"/>
        </w:rPr>
      </w:pPr>
      <w:r>
        <w:rPr>
          <w:i/>
          <w:sz w:val="20"/>
        </w:rPr>
        <w:t>Figure 30: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Top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successful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posts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Facebook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 2021</w:t>
      </w:r>
    </w:p>
    <w:p w14:paraId="491B2360" w14:textId="77777777" w:rsidR="00B10D2D" w:rsidRDefault="009927DB">
      <w:pPr>
        <w:pStyle w:val="BodyText"/>
        <w:spacing w:before="1"/>
        <w:rPr>
          <w:i/>
          <w:sz w:val="12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3C04FF08" wp14:editId="26B896F2">
            <wp:simplePos x="0" y="0"/>
            <wp:positionH relativeFrom="page">
              <wp:posOffset>985962</wp:posOffset>
            </wp:positionH>
            <wp:positionV relativeFrom="paragraph">
              <wp:posOffset>103976</wp:posOffset>
            </wp:positionV>
            <wp:extent cx="5460060" cy="1781175"/>
            <wp:effectExtent l="0" t="0" r="0" b="0"/>
            <wp:wrapTopAndBottom/>
            <wp:docPr id="55" name="image28.jpeg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06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90194" w14:textId="77777777" w:rsidR="00B10D2D" w:rsidRDefault="00B10D2D">
      <w:pPr>
        <w:pStyle w:val="BodyText"/>
        <w:spacing w:before="10"/>
        <w:rPr>
          <w:i/>
          <w:sz w:val="32"/>
        </w:rPr>
      </w:pPr>
    </w:p>
    <w:p w14:paraId="0D2E4D3B" w14:textId="77777777" w:rsidR="00B10D2D" w:rsidRDefault="009927DB">
      <w:pPr>
        <w:pStyle w:val="BodyText"/>
        <w:spacing w:line="276" w:lineRule="auto"/>
        <w:ind w:left="880" w:right="1193"/>
        <w:jc w:val="both"/>
      </w:pPr>
      <w:r>
        <w:t>The</w:t>
      </w:r>
      <w:r>
        <w:rPr>
          <w:spacing w:val="-2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stand</w:t>
      </w:r>
      <w:r>
        <w:rPr>
          <w:spacing w:val="-4"/>
        </w:rPr>
        <w:t xml:space="preserve"> </w:t>
      </w:r>
      <w:r>
        <w:t>alone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arm’s</w:t>
      </w:r>
      <w:r>
        <w:rPr>
          <w:spacing w:val="-5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Authority.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 source</w:t>
      </w:r>
      <w:r>
        <w:rPr>
          <w:spacing w:val="-5"/>
        </w:rPr>
        <w:t xml:space="preserve"> </w:t>
      </w:r>
      <w:r>
        <w:t>of</w:t>
      </w:r>
      <w:r>
        <w:rPr>
          <w:spacing w:val="-65"/>
        </w:rPr>
        <w:t xml:space="preserve"> </w:t>
      </w:r>
      <w:r>
        <w:t>useful information, SEND laws and processes, ways to refer to our service, links to</w:t>
      </w:r>
      <w:r>
        <w:rPr>
          <w:spacing w:val="1"/>
        </w:rPr>
        <w:t xml:space="preserve"> </w:t>
      </w:r>
      <w:r>
        <w:t>Sheffield</w:t>
      </w:r>
      <w:r>
        <w:rPr>
          <w:spacing w:val="-9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Offer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events</w:t>
      </w:r>
      <w:r>
        <w:rPr>
          <w:spacing w:val="-11"/>
        </w:rPr>
        <w:t xml:space="preserve"> </w:t>
      </w:r>
      <w:r>
        <w:t>SSENDIAS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hosting.</w:t>
      </w:r>
      <w:r>
        <w:rPr>
          <w:spacing w:val="-9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videos</w:t>
      </w:r>
      <w:r>
        <w:rPr>
          <w:spacing w:val="-65"/>
        </w:rPr>
        <w:t xml:space="preserve"> </w:t>
      </w:r>
      <w:r>
        <w:t>and webinars on: Who is SSENDIAS? and what can we do to support? for both</w:t>
      </w:r>
      <w:r>
        <w:rPr>
          <w:spacing w:val="1"/>
        </w:rPr>
        <w:t xml:space="preserve"> </w:t>
      </w:r>
      <w:r>
        <w:t>parents/ carers and young people. A webinar of an Awareness session for Sheffield</w:t>
      </w:r>
      <w:r>
        <w:rPr>
          <w:spacing w:val="1"/>
        </w:rPr>
        <w:t xml:space="preserve"> </w:t>
      </w:r>
      <w:r>
        <w:t>SSENDIAS. We are populating our website with FAQ’s webinars currently we have</w:t>
      </w:r>
      <w:r>
        <w:rPr>
          <w:spacing w:val="1"/>
        </w:rPr>
        <w:t xml:space="preserve"> </w:t>
      </w:r>
      <w:r>
        <w:t>SEN</w:t>
      </w:r>
      <w:r>
        <w:rPr>
          <w:spacing w:val="-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schools</w:t>
      </w:r>
      <w:r>
        <w:t>. This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added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 coming</w:t>
      </w:r>
      <w:r>
        <w:rPr>
          <w:spacing w:val="-1"/>
        </w:rPr>
        <w:t xml:space="preserve"> </w:t>
      </w:r>
      <w:r>
        <w:t>year.</w:t>
      </w:r>
    </w:p>
    <w:p w14:paraId="44558855" w14:textId="77777777" w:rsidR="00B10D2D" w:rsidRDefault="00B10D2D">
      <w:pPr>
        <w:spacing w:line="276" w:lineRule="auto"/>
        <w:jc w:val="both"/>
        <w:sectPr w:rsidR="00B10D2D">
          <w:pgSz w:w="11910" w:h="16840"/>
          <w:pgMar w:top="1340" w:right="240" w:bottom="1680" w:left="560" w:header="0" w:footer="1291" w:gutter="0"/>
          <w:cols w:space="720"/>
        </w:sectPr>
      </w:pPr>
    </w:p>
    <w:p w14:paraId="205BEBB0" w14:textId="77777777" w:rsidR="00B10D2D" w:rsidRDefault="009927DB">
      <w:pPr>
        <w:spacing w:before="81"/>
        <w:ind w:left="880"/>
        <w:rPr>
          <w:i/>
          <w:sz w:val="20"/>
        </w:rPr>
      </w:pPr>
      <w:r>
        <w:rPr>
          <w:i/>
          <w:sz w:val="20"/>
        </w:rPr>
        <w:lastRenderedPageBreak/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31: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Monthly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visitor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numbers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SSENDIAS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website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20-21</w:t>
      </w:r>
    </w:p>
    <w:p w14:paraId="016D8B5E" w14:textId="77777777" w:rsidR="00B10D2D" w:rsidRDefault="009927DB">
      <w:pPr>
        <w:pStyle w:val="BodyText"/>
        <w:spacing w:before="4"/>
        <w:rPr>
          <w:i/>
          <w:sz w:val="28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12838EDE" wp14:editId="5C0CA307">
            <wp:simplePos x="0" y="0"/>
            <wp:positionH relativeFrom="page">
              <wp:posOffset>1076325</wp:posOffset>
            </wp:positionH>
            <wp:positionV relativeFrom="paragraph">
              <wp:posOffset>222262</wp:posOffset>
            </wp:positionV>
            <wp:extent cx="4610100" cy="2628900"/>
            <wp:effectExtent l="0" t="0" r="0" b="0"/>
            <wp:wrapTopAndBottom/>
            <wp:docPr id="57" name="image29.jpeg" descr="Chart, line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8531D" w14:textId="77777777" w:rsidR="00B10D2D" w:rsidRDefault="00B10D2D">
      <w:pPr>
        <w:pStyle w:val="BodyText"/>
        <w:spacing w:before="4"/>
        <w:rPr>
          <w:i/>
          <w:sz w:val="28"/>
        </w:rPr>
      </w:pPr>
    </w:p>
    <w:p w14:paraId="22E961B2" w14:textId="77777777" w:rsidR="00B10D2D" w:rsidRDefault="009927DB">
      <w:pPr>
        <w:ind w:left="880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32: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How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did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users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find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website?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(Oct 20-Dec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21)</w:t>
      </w:r>
    </w:p>
    <w:p w14:paraId="6E55A6A7" w14:textId="77777777" w:rsidR="00B10D2D" w:rsidRDefault="009927DB">
      <w:pPr>
        <w:pStyle w:val="BodyText"/>
        <w:spacing w:before="7"/>
        <w:rPr>
          <w:i/>
          <w:sz w:val="21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6BD72F36" wp14:editId="393B2B7F">
            <wp:simplePos x="0" y="0"/>
            <wp:positionH relativeFrom="page">
              <wp:posOffset>1009121</wp:posOffset>
            </wp:positionH>
            <wp:positionV relativeFrom="paragraph">
              <wp:posOffset>173555</wp:posOffset>
            </wp:positionV>
            <wp:extent cx="2863435" cy="1791652"/>
            <wp:effectExtent l="0" t="0" r="0" b="0"/>
            <wp:wrapTopAndBottom/>
            <wp:docPr id="59" name="image30.jpeg" descr="Chart, bar chart, waterfall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435" cy="179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74F53" w14:textId="77777777" w:rsidR="00B10D2D" w:rsidRDefault="00B10D2D">
      <w:pPr>
        <w:pStyle w:val="BodyText"/>
        <w:spacing w:before="1"/>
        <w:rPr>
          <w:i/>
          <w:sz w:val="32"/>
        </w:rPr>
      </w:pPr>
    </w:p>
    <w:p w14:paraId="52DB0A54" w14:textId="77777777" w:rsidR="00B10D2D" w:rsidRDefault="009927DB">
      <w:pPr>
        <w:ind w:left="880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33: Number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 page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views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(Oct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20-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Dec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21)</w:t>
      </w:r>
    </w:p>
    <w:p w14:paraId="382816ED" w14:textId="77777777" w:rsidR="00B10D2D" w:rsidRDefault="009927DB">
      <w:pPr>
        <w:pStyle w:val="BodyText"/>
        <w:spacing w:before="3"/>
        <w:rPr>
          <w:i/>
          <w:sz w:val="17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2E006ACC" wp14:editId="610DEEC5">
            <wp:simplePos x="0" y="0"/>
            <wp:positionH relativeFrom="page">
              <wp:posOffset>1014109</wp:posOffset>
            </wp:positionH>
            <wp:positionV relativeFrom="paragraph">
              <wp:posOffset>141580</wp:posOffset>
            </wp:positionV>
            <wp:extent cx="3179665" cy="2058162"/>
            <wp:effectExtent l="0" t="0" r="0" b="0"/>
            <wp:wrapTopAndBottom/>
            <wp:docPr id="61" name="image31.jpeg" descr="Chart, b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665" cy="205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456D7" w14:textId="77777777" w:rsidR="00B10D2D" w:rsidRDefault="00B10D2D">
      <w:pPr>
        <w:rPr>
          <w:sz w:val="17"/>
        </w:rPr>
        <w:sectPr w:rsidR="00B10D2D">
          <w:pgSz w:w="11910" w:h="16840"/>
          <w:pgMar w:top="1340" w:right="240" w:bottom="1680" w:left="560" w:header="0" w:footer="1291" w:gutter="0"/>
          <w:cols w:space="720"/>
        </w:sectPr>
      </w:pPr>
    </w:p>
    <w:p w14:paraId="428460A7" w14:textId="77777777" w:rsidR="00B10D2D" w:rsidRDefault="009927DB">
      <w:pPr>
        <w:pStyle w:val="Heading2"/>
        <w:numPr>
          <w:ilvl w:val="1"/>
          <w:numId w:val="5"/>
        </w:numPr>
        <w:tabs>
          <w:tab w:val="left" w:pos="1284"/>
        </w:tabs>
        <w:spacing w:before="64"/>
      </w:pPr>
      <w:bookmarkStart w:id="27" w:name="_bookmark27"/>
      <w:bookmarkEnd w:id="27"/>
      <w:r>
        <w:lastRenderedPageBreak/>
        <w:t>Service</w:t>
      </w:r>
      <w:r>
        <w:rPr>
          <w:spacing w:val="-6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Evaluation</w:t>
      </w:r>
      <w:r>
        <w:rPr>
          <w:spacing w:val="-3"/>
        </w:rPr>
        <w:t xml:space="preserve"> </w:t>
      </w:r>
      <w:r>
        <w:t>Data</w:t>
      </w:r>
    </w:p>
    <w:p w14:paraId="6B7CCBE5" w14:textId="77777777" w:rsidR="00B10D2D" w:rsidRDefault="009927DB">
      <w:pPr>
        <w:pStyle w:val="BodyText"/>
        <w:spacing w:before="195" w:line="276" w:lineRule="auto"/>
        <w:ind w:left="880" w:right="1194"/>
        <w:jc w:val="both"/>
      </w:pPr>
      <w:r>
        <w:t>We send out evaluations to service users when a piece of work has been completed,</w:t>
      </w:r>
      <w:r>
        <w:rPr>
          <w:spacing w:val="-64"/>
        </w:rPr>
        <w:t xml:space="preserve"> </w:t>
      </w:r>
      <w:r>
        <w:t>the outcome parents/ carers or young people contacted our service for has been</w:t>
      </w:r>
      <w:r>
        <w:rPr>
          <w:spacing w:val="1"/>
        </w:rPr>
        <w:t xml:space="preserve"> </w:t>
      </w:r>
      <w:r>
        <w:t>achieved or information has been sent. These ar</w:t>
      </w:r>
      <w:r>
        <w:t>e sent out monthly as a case closes.</w:t>
      </w:r>
      <w:r>
        <w:rPr>
          <w:spacing w:val="-64"/>
        </w:rPr>
        <w:t xml:space="preserve"> </w:t>
      </w:r>
      <w:r>
        <w:t>Even when a case closes, we have an open-door policy where a service user can</w:t>
      </w:r>
      <w:r>
        <w:rPr>
          <w:spacing w:val="1"/>
        </w:rPr>
        <w:t xml:space="preserve"> </w:t>
      </w:r>
      <w:r>
        <w:t>come back to SSENDIAS at any given point in their child/ young person’s education</w:t>
      </w:r>
      <w:r>
        <w:rPr>
          <w:spacing w:val="1"/>
        </w:rPr>
        <w:t xml:space="preserve"> </w:t>
      </w:r>
      <w:r>
        <w:t>(0-25)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information,</w:t>
      </w:r>
      <w:r>
        <w:rPr>
          <w:spacing w:val="-2"/>
        </w:rPr>
        <w:t xml:space="preserve"> </w:t>
      </w:r>
      <w:r>
        <w:t>advice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support is</w:t>
      </w:r>
      <w:r>
        <w:rPr>
          <w:spacing w:val="-3"/>
        </w:rPr>
        <w:t xml:space="preserve"> </w:t>
      </w:r>
      <w:r>
        <w:t>needed.</w:t>
      </w:r>
    </w:p>
    <w:p w14:paraId="2DA6F93E" w14:textId="77777777" w:rsidR="00B10D2D" w:rsidRDefault="009927DB">
      <w:pPr>
        <w:pStyle w:val="BodyText"/>
        <w:spacing w:before="121" w:line="276" w:lineRule="auto"/>
        <w:ind w:left="880" w:right="1195"/>
        <w:jc w:val="both"/>
      </w:pPr>
      <w:r>
        <w:t>We</w:t>
      </w:r>
      <w:r>
        <w:rPr>
          <w:spacing w:val="-6"/>
        </w:rPr>
        <w:t xml:space="preserve"> </w:t>
      </w:r>
      <w:r>
        <w:t>ask</w:t>
      </w:r>
      <w:r>
        <w:rPr>
          <w:spacing w:val="-9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views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experiences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users.</w:t>
      </w:r>
      <w:r>
        <w:rPr>
          <w:spacing w:val="-6"/>
        </w:rPr>
        <w:t xml:space="preserve"> </w:t>
      </w:r>
      <w:r>
        <w:t>Feedback</w:t>
      </w:r>
      <w:r>
        <w:rPr>
          <w:spacing w:val="-7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t>used in part as a self-review on how the service is delivering the information, advice</w:t>
      </w:r>
      <w:r>
        <w:rPr>
          <w:spacing w:val="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responsibilities</w:t>
      </w:r>
      <w:r>
        <w:rPr>
          <w:spacing w:val="-10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required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Children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Fami</w:t>
      </w:r>
      <w:r>
        <w:t>lies</w:t>
      </w:r>
      <w:r>
        <w:rPr>
          <w:spacing w:val="-13"/>
        </w:rPr>
        <w:t xml:space="preserve"> </w:t>
      </w:r>
      <w:r>
        <w:t>Act</w:t>
      </w:r>
      <w:r>
        <w:rPr>
          <w:spacing w:val="-13"/>
        </w:rPr>
        <w:t xml:space="preserve"> </w:t>
      </w:r>
      <w:r>
        <w:t>2014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SEN Code of Practice 2015. It also assists the future planning of the service and</w:t>
      </w:r>
      <w:r>
        <w:rPr>
          <w:spacing w:val="1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impact the</w:t>
      </w:r>
      <w:r>
        <w:rPr>
          <w:spacing w:val="-1"/>
        </w:rPr>
        <w:t xml:space="preserve"> </w:t>
      </w:r>
      <w:r>
        <w:t>advice</w:t>
      </w:r>
      <w:r>
        <w:rPr>
          <w:spacing w:val="-2"/>
        </w:rPr>
        <w:t xml:space="preserve"> </w:t>
      </w:r>
      <w:r>
        <w:t>and support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had.</w:t>
      </w:r>
    </w:p>
    <w:p w14:paraId="79B48C79" w14:textId="77777777" w:rsidR="00B10D2D" w:rsidRDefault="009927DB">
      <w:pPr>
        <w:pStyle w:val="BodyText"/>
        <w:spacing w:before="121" w:line="276" w:lineRule="auto"/>
        <w:ind w:left="880" w:right="1197"/>
        <w:jc w:val="both"/>
      </w:pPr>
      <w:r>
        <w:t>The questions included in the survey are designed by the Information, Advice and</w:t>
      </w:r>
      <w:r>
        <w:rPr>
          <w:spacing w:val="1"/>
        </w:rPr>
        <w:t xml:space="preserve"> </w:t>
      </w:r>
      <w:r>
        <w:t>Support Network (IASSN) and are sent out as part of a wider national survey of</w:t>
      </w:r>
      <w:r>
        <w:rPr>
          <w:spacing w:val="1"/>
        </w:rPr>
        <w:t xml:space="preserve"> </w:t>
      </w:r>
      <w:r>
        <w:t>participating</w:t>
      </w:r>
      <w:r>
        <w:rPr>
          <w:spacing w:val="-1"/>
        </w:rPr>
        <w:t xml:space="preserve"> </w:t>
      </w:r>
      <w:r>
        <w:t>IAS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England</w:t>
      </w:r>
      <w:r>
        <w:rPr>
          <w:spacing w:val="3"/>
        </w:rPr>
        <w:t xml:space="preserve"> </w:t>
      </w:r>
      <w:r>
        <w:t>to benchmark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performance.</w:t>
      </w:r>
    </w:p>
    <w:p w14:paraId="1E7DECB4" w14:textId="77777777" w:rsidR="00B10D2D" w:rsidRDefault="009927DB">
      <w:pPr>
        <w:spacing w:before="119"/>
        <w:ind w:left="880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34: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Evaluation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</w:t>
      </w:r>
      <w:r>
        <w:rPr>
          <w:i/>
          <w:sz w:val="20"/>
        </w:rPr>
        <w:t>onses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postcode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(Jan-Aug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2021)</w:t>
      </w:r>
    </w:p>
    <w:p w14:paraId="5FEE7AD9" w14:textId="77777777" w:rsidR="00B10D2D" w:rsidRDefault="009927DB">
      <w:pPr>
        <w:pStyle w:val="BodyText"/>
        <w:spacing w:before="4"/>
        <w:rPr>
          <w:i/>
          <w:sz w:val="15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6E8DF386" wp14:editId="56C45477">
            <wp:simplePos x="0" y="0"/>
            <wp:positionH relativeFrom="page">
              <wp:posOffset>1132904</wp:posOffset>
            </wp:positionH>
            <wp:positionV relativeFrom="paragraph">
              <wp:posOffset>127591</wp:posOffset>
            </wp:positionV>
            <wp:extent cx="5509082" cy="2070354"/>
            <wp:effectExtent l="0" t="0" r="0" b="0"/>
            <wp:wrapTopAndBottom/>
            <wp:docPr id="63" name="image32.png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082" cy="2070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EBBF48" w14:textId="77777777" w:rsidR="00B10D2D" w:rsidRDefault="00B10D2D">
      <w:pPr>
        <w:pStyle w:val="BodyText"/>
        <w:rPr>
          <w:i/>
          <w:sz w:val="22"/>
        </w:rPr>
      </w:pPr>
    </w:p>
    <w:p w14:paraId="21160EF1" w14:textId="77777777" w:rsidR="00B10D2D" w:rsidRDefault="009927DB">
      <w:pPr>
        <w:spacing w:before="163"/>
        <w:ind w:left="880"/>
        <w:jc w:val="both"/>
        <w:rPr>
          <w:i/>
          <w:sz w:val="20"/>
        </w:rPr>
      </w:pPr>
      <w:r>
        <w:rPr>
          <w:i/>
          <w:sz w:val="20"/>
        </w:rPr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35: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How easy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was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get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touch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(Jan-Aug 21)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Figure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36: How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helpful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was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 information,</w:t>
      </w:r>
    </w:p>
    <w:p w14:paraId="6647E899" w14:textId="77777777" w:rsidR="00B10D2D" w:rsidRDefault="009927DB">
      <w:pPr>
        <w:spacing w:before="17"/>
        <w:ind w:left="6094"/>
        <w:rPr>
          <w:i/>
          <w:sz w:val="20"/>
        </w:rPr>
      </w:pPr>
      <w:r>
        <w:rPr>
          <w:i/>
          <w:sz w:val="20"/>
        </w:rPr>
        <w:t>advice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support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gave?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(Jan-Aug 21)</w:t>
      </w:r>
    </w:p>
    <w:p w14:paraId="6FB3267F" w14:textId="77777777" w:rsidR="00B10D2D" w:rsidRDefault="009927DB">
      <w:pPr>
        <w:tabs>
          <w:tab w:val="left" w:pos="5905"/>
        </w:tabs>
        <w:ind w:left="1015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44E92B94" wp14:editId="40399825">
            <wp:extent cx="2394830" cy="1724025"/>
            <wp:effectExtent l="0" t="0" r="0" b="0"/>
            <wp:docPr id="65" name="image33.png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83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</w:rPr>
        <w:drawing>
          <wp:inline distT="0" distB="0" distL="0" distR="0" wp14:anchorId="7C8E92F0" wp14:editId="04A7F6AE">
            <wp:extent cx="2390122" cy="1714500"/>
            <wp:effectExtent l="0" t="0" r="0" b="0"/>
            <wp:docPr id="67" name="image34.jpeg" descr="Chart, waterfall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122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CC13" w14:textId="77777777" w:rsidR="00B10D2D" w:rsidRDefault="00B10D2D">
      <w:pPr>
        <w:rPr>
          <w:sz w:val="20"/>
        </w:rPr>
        <w:sectPr w:rsidR="00B10D2D">
          <w:pgSz w:w="11910" w:h="16840"/>
          <w:pgMar w:top="1360" w:right="240" w:bottom="1680" w:left="560" w:header="0" w:footer="1291" w:gutter="0"/>
          <w:cols w:space="720"/>
        </w:sectPr>
      </w:pPr>
    </w:p>
    <w:p w14:paraId="0619CB26" w14:textId="77777777" w:rsidR="00B10D2D" w:rsidRDefault="009927DB">
      <w:pPr>
        <w:spacing w:before="80" w:line="259" w:lineRule="auto"/>
        <w:ind w:left="628" w:right="188"/>
        <w:rPr>
          <w:i/>
          <w:sz w:val="20"/>
        </w:rPr>
      </w:pPr>
      <w:r>
        <w:rPr>
          <w:i/>
          <w:sz w:val="20"/>
        </w:rPr>
        <w:lastRenderedPageBreak/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37: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How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neutral,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fair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unbiased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do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think we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were? (Jan- Aug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21)</w:t>
      </w:r>
    </w:p>
    <w:p w14:paraId="269326E8" w14:textId="77777777" w:rsidR="00B10D2D" w:rsidRDefault="009927DB">
      <w:pPr>
        <w:pStyle w:val="BodyText"/>
        <w:spacing w:before="7"/>
        <w:rPr>
          <w:i/>
          <w:sz w:val="8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3AAF1D7F" wp14:editId="6B0B5206">
            <wp:simplePos x="0" y="0"/>
            <wp:positionH relativeFrom="page">
              <wp:posOffset>719455</wp:posOffset>
            </wp:positionH>
            <wp:positionV relativeFrom="paragraph">
              <wp:posOffset>78626</wp:posOffset>
            </wp:positionV>
            <wp:extent cx="2392445" cy="1704975"/>
            <wp:effectExtent l="0" t="0" r="0" b="0"/>
            <wp:wrapTopAndBottom/>
            <wp:docPr id="69" name="image35.jpeg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44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84B4C" w14:textId="77777777" w:rsidR="00B10D2D" w:rsidRDefault="00B10D2D">
      <w:pPr>
        <w:pStyle w:val="BodyText"/>
        <w:spacing w:before="9"/>
        <w:rPr>
          <w:i/>
          <w:sz w:val="19"/>
        </w:rPr>
      </w:pPr>
    </w:p>
    <w:p w14:paraId="4E7DAB94" w14:textId="77777777" w:rsidR="00B10D2D" w:rsidRDefault="009927DB">
      <w:pPr>
        <w:spacing w:line="256" w:lineRule="auto"/>
        <w:ind w:left="495" w:right="32"/>
        <w:rPr>
          <w:i/>
          <w:sz w:val="20"/>
        </w:rPr>
      </w:pPr>
      <w:r>
        <w:rPr>
          <w:i/>
          <w:sz w:val="20"/>
        </w:rPr>
        <w:t>Figure 39: How likely is it that you would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recommend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service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others?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(Jan-Aug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21)</w:t>
      </w:r>
    </w:p>
    <w:p w14:paraId="462C281A" w14:textId="77777777" w:rsidR="00B10D2D" w:rsidRDefault="009927DB">
      <w:pPr>
        <w:spacing w:before="80" w:line="259" w:lineRule="auto"/>
        <w:ind w:left="496" w:right="97"/>
        <w:rPr>
          <w:i/>
          <w:sz w:val="20"/>
        </w:rPr>
      </w:pPr>
      <w:r>
        <w:br w:type="column"/>
      </w:r>
      <w:r>
        <w:rPr>
          <w:i/>
          <w:sz w:val="20"/>
        </w:rPr>
        <w:t>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38: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What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difference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think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our information,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advice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or support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has made?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(Jan-Aug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21)</w:t>
      </w:r>
    </w:p>
    <w:p w14:paraId="270B5765" w14:textId="77777777" w:rsidR="00B10D2D" w:rsidRDefault="009927DB">
      <w:pPr>
        <w:pStyle w:val="BodyText"/>
        <w:rPr>
          <w:i/>
          <w:sz w:val="6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2C56958F" wp14:editId="10B45FA6">
            <wp:simplePos x="0" y="0"/>
            <wp:positionH relativeFrom="page">
              <wp:posOffset>4468495</wp:posOffset>
            </wp:positionH>
            <wp:positionV relativeFrom="paragraph">
              <wp:posOffset>59589</wp:posOffset>
            </wp:positionV>
            <wp:extent cx="2396129" cy="1609725"/>
            <wp:effectExtent l="0" t="0" r="0" b="0"/>
            <wp:wrapTopAndBottom/>
            <wp:docPr id="71" name="image36.jpeg" descr="Chart, waterfall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129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49162" w14:textId="77777777" w:rsidR="00B10D2D" w:rsidRDefault="00B10D2D">
      <w:pPr>
        <w:pStyle w:val="BodyText"/>
        <w:rPr>
          <w:i/>
          <w:sz w:val="22"/>
        </w:rPr>
      </w:pPr>
    </w:p>
    <w:p w14:paraId="0AEA58B0" w14:textId="77777777" w:rsidR="00B10D2D" w:rsidRDefault="009927DB">
      <w:pPr>
        <w:spacing w:before="160" w:line="256" w:lineRule="auto"/>
        <w:ind w:left="1194" w:right="383"/>
        <w:rPr>
          <w:i/>
          <w:sz w:val="20"/>
        </w:rPr>
      </w:pPr>
      <w:r>
        <w:rPr>
          <w:i/>
          <w:sz w:val="20"/>
        </w:rPr>
        <w:t>Figure 40: Overall how satisfied are you with</w:t>
      </w:r>
      <w:r>
        <w:rPr>
          <w:i/>
          <w:spacing w:val="-5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service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gave?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(Jan-Aug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21)</w:t>
      </w:r>
    </w:p>
    <w:p w14:paraId="5B59039F" w14:textId="77777777" w:rsidR="00B10D2D" w:rsidRDefault="00B10D2D">
      <w:pPr>
        <w:spacing w:line="256" w:lineRule="auto"/>
        <w:rPr>
          <w:sz w:val="20"/>
        </w:rPr>
        <w:sectPr w:rsidR="00B10D2D">
          <w:pgSz w:w="11910" w:h="16840"/>
          <w:pgMar w:top="1420" w:right="240" w:bottom="1480" w:left="560" w:header="0" w:footer="1291" w:gutter="0"/>
          <w:cols w:num="2" w:space="720" w:equalWidth="0">
            <w:col w:w="4770" w:space="807"/>
            <w:col w:w="5533"/>
          </w:cols>
        </w:sectPr>
      </w:pPr>
    </w:p>
    <w:p w14:paraId="00ECC0A2" w14:textId="77777777" w:rsidR="00B10D2D" w:rsidRDefault="00B10D2D">
      <w:pPr>
        <w:pStyle w:val="BodyText"/>
        <w:spacing w:before="4"/>
        <w:rPr>
          <w:i/>
          <w:sz w:val="6"/>
        </w:rPr>
      </w:pPr>
    </w:p>
    <w:p w14:paraId="15A6C079" w14:textId="77777777" w:rsidR="00B10D2D" w:rsidRDefault="009927DB">
      <w:pPr>
        <w:tabs>
          <w:tab w:val="left" w:pos="6825"/>
        </w:tabs>
        <w:ind w:left="619"/>
        <w:rPr>
          <w:sz w:val="20"/>
        </w:rPr>
      </w:pPr>
      <w:r>
        <w:rPr>
          <w:noProof/>
          <w:sz w:val="20"/>
        </w:rPr>
        <w:drawing>
          <wp:inline distT="0" distB="0" distL="0" distR="0" wp14:anchorId="72C62ED4" wp14:editId="37FF7ED1">
            <wp:extent cx="2392445" cy="1724025"/>
            <wp:effectExtent l="0" t="0" r="0" b="0"/>
            <wp:docPr id="73" name="image37.png" descr="Chart, waterfall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44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6"/>
          <w:sz w:val="20"/>
        </w:rPr>
        <w:drawing>
          <wp:inline distT="0" distB="0" distL="0" distR="0" wp14:anchorId="5FB0DEE2" wp14:editId="1F635E78">
            <wp:extent cx="2389080" cy="1704975"/>
            <wp:effectExtent l="0" t="0" r="0" b="0"/>
            <wp:docPr id="75" name="image38.png" descr="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08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2AF96" w14:textId="77777777" w:rsidR="00B10D2D" w:rsidRDefault="00B10D2D">
      <w:pPr>
        <w:pStyle w:val="BodyText"/>
        <w:spacing w:before="8"/>
        <w:rPr>
          <w:i/>
          <w:sz w:val="20"/>
        </w:rPr>
      </w:pPr>
    </w:p>
    <w:p w14:paraId="6886D35C" w14:textId="77777777" w:rsidR="00B10D2D" w:rsidRDefault="00B10D2D">
      <w:pPr>
        <w:rPr>
          <w:sz w:val="20"/>
        </w:rPr>
        <w:sectPr w:rsidR="00B10D2D">
          <w:type w:val="continuous"/>
          <w:pgSz w:w="11910" w:h="16840"/>
          <w:pgMar w:top="1580" w:right="240" w:bottom="280" w:left="560" w:header="0" w:footer="1291" w:gutter="0"/>
          <w:cols w:space="720"/>
        </w:sectPr>
      </w:pPr>
    </w:p>
    <w:p w14:paraId="17676C0E" w14:textId="647F179E" w:rsidR="00B10D2D" w:rsidRDefault="009927DB">
      <w:pPr>
        <w:spacing w:before="94" w:line="259" w:lineRule="auto"/>
        <w:ind w:left="3657" w:right="38"/>
        <w:jc w:val="center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95136" behindDoc="1" locked="0" layoutInCell="1" allowOverlap="1" wp14:anchorId="422BD751" wp14:editId="20B540AE">
                <wp:simplePos x="0" y="0"/>
                <wp:positionH relativeFrom="page">
                  <wp:posOffset>503555</wp:posOffset>
                </wp:positionH>
                <wp:positionV relativeFrom="paragraph">
                  <wp:posOffset>-20320</wp:posOffset>
                </wp:positionV>
                <wp:extent cx="1746250" cy="1170305"/>
                <wp:effectExtent l="0" t="0" r="0" b="0"/>
                <wp:wrapNone/>
                <wp:docPr id="20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1170305"/>
                          <a:chOff x="793" y="-32"/>
                          <a:chExt cx="2750" cy="1843"/>
                        </a:xfrm>
                      </wpg:grpSpPr>
                      <wps:wsp>
                        <wps:cNvPr id="22" name="docshape4"/>
                        <wps:cNvSpPr>
                          <a:spLocks/>
                        </wps:cNvSpPr>
                        <wps:spPr bwMode="auto">
                          <a:xfrm>
                            <a:off x="803" y="-23"/>
                            <a:ext cx="2730" cy="1823"/>
                          </a:xfrm>
                          <a:custGeom>
                            <a:avLst/>
                            <a:gdLst>
                              <a:gd name="T0" fmla="+- 0 803 803"/>
                              <a:gd name="T1" fmla="*/ T0 w 2730"/>
                              <a:gd name="T2" fmla="+- 0 188 -22"/>
                              <a:gd name="T3" fmla="*/ 188 h 1823"/>
                              <a:gd name="T4" fmla="+- 0 814 803"/>
                              <a:gd name="T5" fmla="*/ T4 w 2730"/>
                              <a:gd name="T6" fmla="+- 0 121 -22"/>
                              <a:gd name="T7" fmla="*/ 121 h 1823"/>
                              <a:gd name="T8" fmla="+- 0 844 803"/>
                              <a:gd name="T9" fmla="*/ T8 w 2730"/>
                              <a:gd name="T10" fmla="+- 0 64 -22"/>
                              <a:gd name="T11" fmla="*/ 64 h 1823"/>
                              <a:gd name="T12" fmla="+- 0 889 803"/>
                              <a:gd name="T13" fmla="*/ T12 w 2730"/>
                              <a:gd name="T14" fmla="+- 0 18 -22"/>
                              <a:gd name="T15" fmla="*/ 18 h 1823"/>
                              <a:gd name="T16" fmla="+- 0 947 803"/>
                              <a:gd name="T17" fmla="*/ T16 w 2730"/>
                              <a:gd name="T18" fmla="+- 0 -12 -22"/>
                              <a:gd name="T19" fmla="*/ -12 h 1823"/>
                              <a:gd name="T20" fmla="+- 0 1013 803"/>
                              <a:gd name="T21" fmla="*/ T20 w 2730"/>
                              <a:gd name="T22" fmla="+- 0 -22 -22"/>
                              <a:gd name="T23" fmla="*/ -22 h 1823"/>
                              <a:gd name="T24" fmla="+- 0 1258 803"/>
                              <a:gd name="T25" fmla="*/ T24 w 2730"/>
                              <a:gd name="T26" fmla="+- 0 -22 -22"/>
                              <a:gd name="T27" fmla="*/ -22 h 1823"/>
                              <a:gd name="T28" fmla="+- 0 1941 803"/>
                              <a:gd name="T29" fmla="*/ T28 w 2730"/>
                              <a:gd name="T30" fmla="+- 0 -22 -22"/>
                              <a:gd name="T31" fmla="*/ -22 h 1823"/>
                              <a:gd name="T32" fmla="+- 0 3323 803"/>
                              <a:gd name="T33" fmla="*/ T32 w 2730"/>
                              <a:gd name="T34" fmla="+- 0 -22 -22"/>
                              <a:gd name="T35" fmla="*/ -22 h 1823"/>
                              <a:gd name="T36" fmla="+- 0 3389 803"/>
                              <a:gd name="T37" fmla="*/ T36 w 2730"/>
                              <a:gd name="T38" fmla="+- 0 -12 -22"/>
                              <a:gd name="T39" fmla="*/ -12 h 1823"/>
                              <a:gd name="T40" fmla="+- 0 3447 803"/>
                              <a:gd name="T41" fmla="*/ T40 w 2730"/>
                              <a:gd name="T42" fmla="+- 0 18 -22"/>
                              <a:gd name="T43" fmla="*/ 18 h 1823"/>
                              <a:gd name="T44" fmla="+- 0 3492 803"/>
                              <a:gd name="T45" fmla="*/ T44 w 2730"/>
                              <a:gd name="T46" fmla="+- 0 64 -22"/>
                              <a:gd name="T47" fmla="*/ 64 h 1823"/>
                              <a:gd name="T48" fmla="+- 0 3522 803"/>
                              <a:gd name="T49" fmla="*/ T48 w 2730"/>
                              <a:gd name="T50" fmla="+- 0 121 -22"/>
                              <a:gd name="T51" fmla="*/ 121 h 1823"/>
                              <a:gd name="T52" fmla="+- 0 3533 803"/>
                              <a:gd name="T53" fmla="*/ T52 w 2730"/>
                              <a:gd name="T54" fmla="+- 0 188 -22"/>
                              <a:gd name="T55" fmla="*/ 188 h 1823"/>
                              <a:gd name="T56" fmla="+- 0 3533 803"/>
                              <a:gd name="T57" fmla="*/ T56 w 2730"/>
                              <a:gd name="T58" fmla="+- 0 713 -22"/>
                              <a:gd name="T59" fmla="*/ 713 h 1823"/>
                              <a:gd name="T60" fmla="+- 0 3533 803"/>
                              <a:gd name="T61" fmla="*/ T60 w 2730"/>
                              <a:gd name="T62" fmla="+- 0 1028 -22"/>
                              <a:gd name="T63" fmla="*/ 1028 h 1823"/>
                              <a:gd name="T64" fmla="+- 0 3522 803"/>
                              <a:gd name="T65" fmla="*/ T64 w 2730"/>
                              <a:gd name="T66" fmla="+- 0 1094 -22"/>
                              <a:gd name="T67" fmla="*/ 1094 h 1823"/>
                              <a:gd name="T68" fmla="+- 0 3492 803"/>
                              <a:gd name="T69" fmla="*/ T68 w 2730"/>
                              <a:gd name="T70" fmla="+- 0 1152 -22"/>
                              <a:gd name="T71" fmla="*/ 1152 h 1823"/>
                              <a:gd name="T72" fmla="+- 0 3447 803"/>
                              <a:gd name="T73" fmla="*/ T72 w 2730"/>
                              <a:gd name="T74" fmla="+- 0 1197 -22"/>
                              <a:gd name="T75" fmla="*/ 1197 h 1823"/>
                              <a:gd name="T76" fmla="+- 0 3389 803"/>
                              <a:gd name="T77" fmla="*/ T76 w 2730"/>
                              <a:gd name="T78" fmla="+- 0 1227 -22"/>
                              <a:gd name="T79" fmla="*/ 1227 h 1823"/>
                              <a:gd name="T80" fmla="+- 0 3323 803"/>
                              <a:gd name="T81" fmla="*/ T80 w 2730"/>
                              <a:gd name="T82" fmla="+- 0 1238 -22"/>
                              <a:gd name="T83" fmla="*/ 1238 h 1823"/>
                              <a:gd name="T84" fmla="+- 0 1941 803"/>
                              <a:gd name="T85" fmla="*/ T84 w 2730"/>
                              <a:gd name="T86" fmla="+- 0 1238 -22"/>
                              <a:gd name="T87" fmla="*/ 1238 h 1823"/>
                              <a:gd name="T88" fmla="+- 0 1209 803"/>
                              <a:gd name="T89" fmla="*/ T88 w 2730"/>
                              <a:gd name="T90" fmla="+- 0 1800 -22"/>
                              <a:gd name="T91" fmla="*/ 1800 h 1823"/>
                              <a:gd name="T92" fmla="+- 0 1258 803"/>
                              <a:gd name="T93" fmla="*/ T92 w 2730"/>
                              <a:gd name="T94" fmla="+- 0 1238 -22"/>
                              <a:gd name="T95" fmla="*/ 1238 h 1823"/>
                              <a:gd name="T96" fmla="+- 0 1013 803"/>
                              <a:gd name="T97" fmla="*/ T96 w 2730"/>
                              <a:gd name="T98" fmla="+- 0 1238 -22"/>
                              <a:gd name="T99" fmla="*/ 1238 h 1823"/>
                              <a:gd name="T100" fmla="+- 0 947 803"/>
                              <a:gd name="T101" fmla="*/ T100 w 2730"/>
                              <a:gd name="T102" fmla="+- 0 1227 -22"/>
                              <a:gd name="T103" fmla="*/ 1227 h 1823"/>
                              <a:gd name="T104" fmla="+- 0 889 803"/>
                              <a:gd name="T105" fmla="*/ T104 w 2730"/>
                              <a:gd name="T106" fmla="+- 0 1197 -22"/>
                              <a:gd name="T107" fmla="*/ 1197 h 1823"/>
                              <a:gd name="T108" fmla="+- 0 844 803"/>
                              <a:gd name="T109" fmla="*/ T108 w 2730"/>
                              <a:gd name="T110" fmla="+- 0 1152 -22"/>
                              <a:gd name="T111" fmla="*/ 1152 h 1823"/>
                              <a:gd name="T112" fmla="+- 0 814 803"/>
                              <a:gd name="T113" fmla="*/ T112 w 2730"/>
                              <a:gd name="T114" fmla="+- 0 1094 -22"/>
                              <a:gd name="T115" fmla="*/ 1094 h 1823"/>
                              <a:gd name="T116" fmla="+- 0 803 803"/>
                              <a:gd name="T117" fmla="*/ T116 w 2730"/>
                              <a:gd name="T118" fmla="+- 0 1028 -22"/>
                              <a:gd name="T119" fmla="*/ 1028 h 1823"/>
                              <a:gd name="T120" fmla="+- 0 803 803"/>
                              <a:gd name="T121" fmla="*/ T120 w 2730"/>
                              <a:gd name="T122" fmla="+- 0 713 -22"/>
                              <a:gd name="T123" fmla="*/ 713 h 1823"/>
                              <a:gd name="T124" fmla="+- 0 803 803"/>
                              <a:gd name="T125" fmla="*/ T124 w 2730"/>
                              <a:gd name="T126" fmla="+- 0 188 -22"/>
                              <a:gd name="T127" fmla="*/ 188 h 1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30" h="1823">
                                <a:moveTo>
                                  <a:pt x="0" y="210"/>
                                </a:moveTo>
                                <a:lnTo>
                                  <a:pt x="11" y="143"/>
                                </a:lnTo>
                                <a:lnTo>
                                  <a:pt x="41" y="86"/>
                                </a:lnTo>
                                <a:lnTo>
                                  <a:pt x="86" y="40"/>
                                </a:lnTo>
                                <a:lnTo>
                                  <a:pt x="144" y="10"/>
                                </a:lnTo>
                                <a:lnTo>
                                  <a:pt x="210" y="0"/>
                                </a:lnTo>
                                <a:lnTo>
                                  <a:pt x="455" y="0"/>
                                </a:lnTo>
                                <a:lnTo>
                                  <a:pt x="1138" y="0"/>
                                </a:lnTo>
                                <a:lnTo>
                                  <a:pt x="2520" y="0"/>
                                </a:lnTo>
                                <a:lnTo>
                                  <a:pt x="2586" y="10"/>
                                </a:lnTo>
                                <a:lnTo>
                                  <a:pt x="2644" y="40"/>
                                </a:lnTo>
                                <a:lnTo>
                                  <a:pt x="2689" y="86"/>
                                </a:lnTo>
                                <a:lnTo>
                                  <a:pt x="2719" y="143"/>
                                </a:lnTo>
                                <a:lnTo>
                                  <a:pt x="2730" y="210"/>
                                </a:lnTo>
                                <a:lnTo>
                                  <a:pt x="2730" y="735"/>
                                </a:lnTo>
                                <a:lnTo>
                                  <a:pt x="2730" y="1050"/>
                                </a:lnTo>
                                <a:lnTo>
                                  <a:pt x="2719" y="1116"/>
                                </a:lnTo>
                                <a:lnTo>
                                  <a:pt x="2689" y="1174"/>
                                </a:lnTo>
                                <a:lnTo>
                                  <a:pt x="2644" y="1219"/>
                                </a:lnTo>
                                <a:lnTo>
                                  <a:pt x="2586" y="1249"/>
                                </a:lnTo>
                                <a:lnTo>
                                  <a:pt x="2520" y="1260"/>
                                </a:lnTo>
                                <a:lnTo>
                                  <a:pt x="1138" y="1260"/>
                                </a:lnTo>
                                <a:lnTo>
                                  <a:pt x="406" y="1822"/>
                                </a:lnTo>
                                <a:lnTo>
                                  <a:pt x="455" y="1260"/>
                                </a:lnTo>
                                <a:lnTo>
                                  <a:pt x="210" y="1260"/>
                                </a:lnTo>
                                <a:lnTo>
                                  <a:pt x="144" y="1249"/>
                                </a:lnTo>
                                <a:lnTo>
                                  <a:pt x="86" y="1219"/>
                                </a:lnTo>
                                <a:lnTo>
                                  <a:pt x="41" y="1174"/>
                                </a:lnTo>
                                <a:lnTo>
                                  <a:pt x="11" y="1116"/>
                                </a:lnTo>
                                <a:lnTo>
                                  <a:pt x="0" y="1050"/>
                                </a:lnTo>
                                <a:lnTo>
                                  <a:pt x="0" y="735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793" y="-33"/>
                            <a:ext cx="2750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2BB49" w14:textId="77777777" w:rsidR="00B10D2D" w:rsidRDefault="009927DB">
                              <w:pPr>
                                <w:spacing w:before="157" w:line="256" w:lineRule="auto"/>
                                <w:ind w:left="231" w:right="226" w:hanging="2"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“Good service &amp; the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only support I have at a</w:t>
                              </w:r>
                              <w:r>
                                <w:rPr>
                                  <w:i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very difficult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time”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BD751" id="docshapegroup3" o:spid="_x0000_s1026" style="position:absolute;left:0;text-align:left;margin-left:39.65pt;margin-top:-1.6pt;width:137.5pt;height:92.15pt;z-index:-16121344;mso-position-horizontal-relative:page" coordorigin="793,-32" coordsize="2750,1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">
                <v:shape id="docshape4" o:spid="_x0000_s1027" style="position:absolute;left:803;top:-23;width:2730;height:1823;visibility:visible;mso-wrap-style:square;v-text-anchor:top" coordsize="2730,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" path="m,210l11,143,41,86,86,40,144,10,210,,455,r683,l2520,r66,10l2644,40r45,46l2719,143r11,67l2730,735r,315l2719,1116r-30,58l2644,1219r-58,30l2520,1260r-1382,l406,1822r49,-562l210,1260r-66,-11l86,1219,41,1174,11,1116,,1050,,735,,210xe" filled="f" strokeweight="1pt">
                  <v:path arrowok="t" o:connecttype="custom" o:connectlocs="0,188;11,121;41,64;86,18;144,-12;210,-22;455,-22;1138,-22;2520,-22;2586,-12;2644,18;2689,64;2719,121;2730,188;2730,713;2730,1028;2719,1094;2689,1152;2644,1197;2586,1227;2520,1238;1138,1238;406,1800;455,1238;210,1238;144,1227;86,1197;41,1152;11,1094;0,1028;0,713;0,188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28" type="#_x0000_t202" style="position:absolute;left:793;top:-33;width:275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1D2BB49" w14:textId="77777777" w:rsidR="00B10D2D" w:rsidRDefault="009927DB">
                        <w:pPr>
                          <w:spacing w:before="157" w:line="256" w:lineRule="auto"/>
                          <w:ind w:left="231" w:right="226" w:hanging="2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“Good service &amp; the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only support I have at a</w:t>
                        </w:r>
                        <w:r>
                          <w:rPr>
                            <w:i/>
                            <w:spacing w:val="-5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very difficult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time”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95648" behindDoc="1" locked="0" layoutInCell="1" allowOverlap="1" wp14:anchorId="26F02155" wp14:editId="5DB07096">
                <wp:simplePos x="0" y="0"/>
                <wp:positionH relativeFrom="page">
                  <wp:posOffset>233680</wp:posOffset>
                </wp:positionH>
                <wp:positionV relativeFrom="paragraph">
                  <wp:posOffset>-55245</wp:posOffset>
                </wp:positionV>
                <wp:extent cx="6907530" cy="4348480"/>
                <wp:effectExtent l="0" t="0" r="0" b="0"/>
                <wp:wrapNone/>
                <wp:docPr id="1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7530" cy="4348480"/>
                          <a:chOff x="368" y="-87"/>
                          <a:chExt cx="10878" cy="6848"/>
                        </a:xfrm>
                      </wpg:grpSpPr>
                      <wps:wsp>
                        <wps:cNvPr id="14" name="docshape7"/>
                        <wps:cNvSpPr>
                          <a:spLocks/>
                        </wps:cNvSpPr>
                        <wps:spPr bwMode="auto">
                          <a:xfrm>
                            <a:off x="378" y="2073"/>
                            <a:ext cx="10296" cy="4677"/>
                          </a:xfrm>
                          <a:custGeom>
                            <a:avLst/>
                            <a:gdLst>
                              <a:gd name="T0" fmla="+- 0 409 378"/>
                              <a:gd name="T1" fmla="*/ T0 w 10296"/>
                              <a:gd name="T2" fmla="+- 0 2311 2074"/>
                              <a:gd name="T3" fmla="*/ 2311 h 4677"/>
                              <a:gd name="T4" fmla="+- 0 550 378"/>
                              <a:gd name="T5" fmla="*/ T4 w 10296"/>
                              <a:gd name="T6" fmla="+- 0 2140 2074"/>
                              <a:gd name="T7" fmla="*/ 2140 h 4677"/>
                              <a:gd name="T8" fmla="+- 0 767 378"/>
                              <a:gd name="T9" fmla="*/ T8 w 10296"/>
                              <a:gd name="T10" fmla="+- 0 2074 2074"/>
                              <a:gd name="T11" fmla="*/ 2074 h 4677"/>
                              <a:gd name="T12" fmla="+- 0 3544 378"/>
                              <a:gd name="T13" fmla="*/ T12 w 10296"/>
                              <a:gd name="T14" fmla="+- 0 2074 2074"/>
                              <a:gd name="T15" fmla="*/ 2074 h 4677"/>
                              <a:gd name="T16" fmla="+- 0 3939 378"/>
                              <a:gd name="T17" fmla="*/ T16 w 10296"/>
                              <a:gd name="T18" fmla="+- 0 2104 2074"/>
                              <a:gd name="T19" fmla="*/ 2104 h 4677"/>
                              <a:gd name="T20" fmla="+- 0 4110 378"/>
                              <a:gd name="T21" fmla="*/ T20 w 10296"/>
                              <a:gd name="T22" fmla="+- 0 2245 2074"/>
                              <a:gd name="T23" fmla="*/ 2245 h 4677"/>
                              <a:gd name="T24" fmla="+- 0 4177 378"/>
                              <a:gd name="T25" fmla="*/ T24 w 10296"/>
                              <a:gd name="T26" fmla="+- 0 2463 2074"/>
                              <a:gd name="T27" fmla="*/ 2463 h 4677"/>
                              <a:gd name="T28" fmla="+- 0 4177 378"/>
                              <a:gd name="T29" fmla="*/ T28 w 10296"/>
                              <a:gd name="T30" fmla="+- 0 4021 2074"/>
                              <a:gd name="T31" fmla="*/ 4021 h 4677"/>
                              <a:gd name="T32" fmla="+- 0 4146 378"/>
                              <a:gd name="T33" fmla="*/ T32 w 10296"/>
                              <a:gd name="T34" fmla="+- 0 4173 2074"/>
                              <a:gd name="T35" fmla="*/ 4173 h 4677"/>
                              <a:gd name="T36" fmla="+- 0 4005 378"/>
                              <a:gd name="T37" fmla="*/ T36 w 10296"/>
                              <a:gd name="T38" fmla="+- 0 4344 2074"/>
                              <a:gd name="T39" fmla="*/ 4344 h 4677"/>
                              <a:gd name="T40" fmla="+- 0 3787 378"/>
                              <a:gd name="T41" fmla="*/ T40 w 10296"/>
                              <a:gd name="T42" fmla="+- 0 4411 2074"/>
                              <a:gd name="T43" fmla="*/ 4411 h 4677"/>
                              <a:gd name="T44" fmla="+- 0 2594 378"/>
                              <a:gd name="T45" fmla="*/ T44 w 10296"/>
                              <a:gd name="T46" fmla="+- 0 4411 2074"/>
                              <a:gd name="T47" fmla="*/ 4411 h 4677"/>
                              <a:gd name="T48" fmla="+- 0 616 378"/>
                              <a:gd name="T49" fmla="*/ T48 w 10296"/>
                              <a:gd name="T50" fmla="+- 0 4380 2074"/>
                              <a:gd name="T51" fmla="*/ 4380 h 4677"/>
                              <a:gd name="T52" fmla="+- 0 445 378"/>
                              <a:gd name="T53" fmla="*/ T52 w 10296"/>
                              <a:gd name="T54" fmla="+- 0 4239 2074"/>
                              <a:gd name="T55" fmla="*/ 4239 h 4677"/>
                              <a:gd name="T56" fmla="+- 0 378 378"/>
                              <a:gd name="T57" fmla="*/ T56 w 10296"/>
                              <a:gd name="T58" fmla="+- 0 4021 2074"/>
                              <a:gd name="T59" fmla="*/ 4021 h 4677"/>
                              <a:gd name="T60" fmla="+- 0 378 378"/>
                              <a:gd name="T61" fmla="*/ T60 w 10296"/>
                              <a:gd name="T62" fmla="+- 0 3437 2074"/>
                              <a:gd name="T63" fmla="*/ 3437 h 4677"/>
                              <a:gd name="T64" fmla="+- 0 4304 378"/>
                              <a:gd name="T65" fmla="*/ T64 w 10296"/>
                              <a:gd name="T66" fmla="+- 0 4779 2074"/>
                              <a:gd name="T67" fmla="*/ 4779 h 4677"/>
                              <a:gd name="T68" fmla="+- 0 4407 378"/>
                              <a:gd name="T69" fmla="*/ T68 w 10296"/>
                              <a:gd name="T70" fmla="+- 0 4588 2074"/>
                              <a:gd name="T71" fmla="*/ 4588 h 4677"/>
                              <a:gd name="T72" fmla="+- 0 4598 378"/>
                              <a:gd name="T73" fmla="*/ T72 w 10296"/>
                              <a:gd name="T74" fmla="+- 0 4484 2074"/>
                              <a:gd name="T75" fmla="*/ 4484 h 4677"/>
                              <a:gd name="T76" fmla="+- 0 4905 378"/>
                              <a:gd name="T77" fmla="*/ T76 w 10296"/>
                              <a:gd name="T78" fmla="+- 0 4477 2074"/>
                              <a:gd name="T79" fmla="*/ 4477 h 4677"/>
                              <a:gd name="T80" fmla="+- 0 7650 378"/>
                              <a:gd name="T81" fmla="*/ T80 w 10296"/>
                              <a:gd name="T82" fmla="+- 0 4484 2074"/>
                              <a:gd name="T83" fmla="*/ 4484 h 4677"/>
                              <a:gd name="T84" fmla="+- 0 7841 378"/>
                              <a:gd name="T85" fmla="*/ T84 w 10296"/>
                              <a:gd name="T86" fmla="+- 0 4588 2074"/>
                              <a:gd name="T87" fmla="*/ 4588 h 4677"/>
                              <a:gd name="T88" fmla="+- 0 7944 378"/>
                              <a:gd name="T89" fmla="*/ T88 w 10296"/>
                              <a:gd name="T90" fmla="+- 0 4779 2074"/>
                              <a:gd name="T91" fmla="*/ 4779 h 4677"/>
                              <a:gd name="T92" fmla="+- 0 7952 378"/>
                              <a:gd name="T93" fmla="*/ T92 w 10296"/>
                              <a:gd name="T94" fmla="+- 0 4855 2074"/>
                              <a:gd name="T95" fmla="*/ 4855 h 4677"/>
                              <a:gd name="T96" fmla="+- 0 7944 378"/>
                              <a:gd name="T97" fmla="*/ T96 w 10296"/>
                              <a:gd name="T98" fmla="+- 0 6447 2074"/>
                              <a:gd name="T99" fmla="*/ 6447 h 4677"/>
                              <a:gd name="T100" fmla="+- 0 7841 378"/>
                              <a:gd name="T101" fmla="*/ T100 w 10296"/>
                              <a:gd name="T102" fmla="+- 0 6639 2074"/>
                              <a:gd name="T103" fmla="*/ 6639 h 4677"/>
                              <a:gd name="T104" fmla="+- 0 7650 378"/>
                              <a:gd name="T105" fmla="*/ T104 w 10296"/>
                              <a:gd name="T106" fmla="+- 0 6742 2074"/>
                              <a:gd name="T107" fmla="*/ 6742 h 4677"/>
                              <a:gd name="T108" fmla="+- 0 4905 378"/>
                              <a:gd name="T109" fmla="*/ T108 w 10296"/>
                              <a:gd name="T110" fmla="+- 0 6750 2074"/>
                              <a:gd name="T111" fmla="*/ 6750 h 4677"/>
                              <a:gd name="T112" fmla="+- 0 4598 378"/>
                              <a:gd name="T113" fmla="*/ T112 w 10296"/>
                              <a:gd name="T114" fmla="+- 0 6742 2074"/>
                              <a:gd name="T115" fmla="*/ 6742 h 4677"/>
                              <a:gd name="T116" fmla="+- 0 4407 378"/>
                              <a:gd name="T117" fmla="*/ T116 w 10296"/>
                              <a:gd name="T118" fmla="+- 0 6639 2074"/>
                              <a:gd name="T119" fmla="*/ 6639 h 4677"/>
                              <a:gd name="T120" fmla="+- 0 4304 378"/>
                              <a:gd name="T121" fmla="*/ T120 w 10296"/>
                              <a:gd name="T122" fmla="+- 0 6447 2074"/>
                              <a:gd name="T123" fmla="*/ 6447 h 4677"/>
                              <a:gd name="T124" fmla="+- 0 3820 378"/>
                              <a:gd name="T125" fmla="*/ T124 w 10296"/>
                              <a:gd name="T126" fmla="+- 0 5361 2074"/>
                              <a:gd name="T127" fmla="*/ 5361 h 4677"/>
                              <a:gd name="T128" fmla="+- 0 7008 378"/>
                              <a:gd name="T129" fmla="*/ T128 w 10296"/>
                              <a:gd name="T130" fmla="+- 0 2404 2074"/>
                              <a:gd name="T131" fmla="*/ 2404 h 4677"/>
                              <a:gd name="T132" fmla="+- 0 7125 378"/>
                              <a:gd name="T133" fmla="*/ T132 w 10296"/>
                              <a:gd name="T134" fmla="+- 0 2218 2074"/>
                              <a:gd name="T135" fmla="*/ 2218 h 4677"/>
                              <a:gd name="T136" fmla="+- 0 7335 378"/>
                              <a:gd name="T137" fmla="*/ T136 w 10296"/>
                              <a:gd name="T138" fmla="+- 0 2145 2074"/>
                              <a:gd name="T139" fmla="*/ 2145 h 4677"/>
                              <a:gd name="T140" fmla="+- 0 8530 378"/>
                              <a:gd name="T141" fmla="*/ T140 w 10296"/>
                              <a:gd name="T142" fmla="+- 0 2145 2074"/>
                              <a:gd name="T143" fmla="*/ 2145 h 4677"/>
                              <a:gd name="T144" fmla="+- 0 10486 378"/>
                              <a:gd name="T145" fmla="*/ T144 w 10296"/>
                              <a:gd name="T146" fmla="+- 0 2179 2074"/>
                              <a:gd name="T147" fmla="*/ 2179 h 4677"/>
                              <a:gd name="T148" fmla="+- 0 10640 378"/>
                              <a:gd name="T149" fmla="*/ T148 w 10296"/>
                              <a:gd name="T150" fmla="+- 0 2333 2074"/>
                              <a:gd name="T151" fmla="*/ 2333 h 4677"/>
                              <a:gd name="T152" fmla="+- 0 10674 378"/>
                              <a:gd name="T153" fmla="*/ T152 w 10296"/>
                              <a:gd name="T154" fmla="+- 0 2481 2074"/>
                              <a:gd name="T155" fmla="*/ 2481 h 4677"/>
                              <a:gd name="T156" fmla="+- 0 10674 378"/>
                              <a:gd name="T157" fmla="*/ T156 w 10296"/>
                              <a:gd name="T158" fmla="+- 0 3825 2074"/>
                              <a:gd name="T159" fmla="*/ 3825 h 4677"/>
                              <a:gd name="T160" fmla="+- 0 10600 378"/>
                              <a:gd name="T161" fmla="*/ T160 w 10296"/>
                              <a:gd name="T162" fmla="+- 0 4035 2074"/>
                              <a:gd name="T163" fmla="*/ 4035 h 4677"/>
                              <a:gd name="T164" fmla="+- 0 10415 378"/>
                              <a:gd name="T165" fmla="*/ T164 w 10296"/>
                              <a:gd name="T166" fmla="+- 0 4152 2074"/>
                              <a:gd name="T167" fmla="*/ 4152 h 4677"/>
                              <a:gd name="T168" fmla="+- 0 7611 378"/>
                              <a:gd name="T169" fmla="*/ T168 w 10296"/>
                              <a:gd name="T170" fmla="+- 0 4161 2074"/>
                              <a:gd name="T171" fmla="*/ 4161 h 4677"/>
                              <a:gd name="T172" fmla="+- 0 7258 378"/>
                              <a:gd name="T173" fmla="*/ T172 w 10296"/>
                              <a:gd name="T174" fmla="+- 0 4152 2074"/>
                              <a:gd name="T175" fmla="*/ 4152 h 4677"/>
                              <a:gd name="T176" fmla="+- 0 7073 378"/>
                              <a:gd name="T177" fmla="*/ T176 w 10296"/>
                              <a:gd name="T178" fmla="+- 0 4035 2074"/>
                              <a:gd name="T179" fmla="*/ 4035 h 4677"/>
                              <a:gd name="T180" fmla="+- 0 6999 378"/>
                              <a:gd name="T181" fmla="*/ T180 w 10296"/>
                              <a:gd name="T182" fmla="+- 0 3825 2074"/>
                              <a:gd name="T183" fmla="*/ 3825 h 4677"/>
                              <a:gd name="T184" fmla="+- 0 6999 378"/>
                              <a:gd name="T185" fmla="*/ T184 w 10296"/>
                              <a:gd name="T186" fmla="+- 0 2481 2074"/>
                              <a:gd name="T187" fmla="*/ 2481 h 4677"/>
                              <a:gd name="T188" fmla="+- 0 619 378"/>
                              <a:gd name="T189" fmla="*/ T188 w 10296"/>
                              <a:gd name="T190" fmla="+- 0 5082 2074"/>
                              <a:gd name="T191" fmla="*/ 5082 h 4677"/>
                              <a:gd name="T192" fmla="+- 0 789 378"/>
                              <a:gd name="T193" fmla="*/ T192 w 10296"/>
                              <a:gd name="T194" fmla="+- 0 4951 2074"/>
                              <a:gd name="T195" fmla="*/ 4951 h 4677"/>
                              <a:gd name="T196" fmla="+- 0 702 378"/>
                              <a:gd name="T197" fmla="*/ T196 w 10296"/>
                              <a:gd name="T198" fmla="+- 0 4609 2074"/>
                              <a:gd name="T199" fmla="*/ 4609 h 4677"/>
                              <a:gd name="T200" fmla="+- 0 3455 378"/>
                              <a:gd name="T201" fmla="*/ T200 w 10296"/>
                              <a:gd name="T202" fmla="+- 0 4951 2074"/>
                              <a:gd name="T203" fmla="*/ 4951 h 4677"/>
                              <a:gd name="T204" fmla="+- 0 3625 378"/>
                              <a:gd name="T205" fmla="*/ T204 w 10296"/>
                              <a:gd name="T206" fmla="+- 0 5082 2074"/>
                              <a:gd name="T207" fmla="*/ 5082 h 4677"/>
                              <a:gd name="T208" fmla="+- 0 3664 378"/>
                              <a:gd name="T209" fmla="*/ T208 w 10296"/>
                              <a:gd name="T210" fmla="+- 0 5226 2074"/>
                              <a:gd name="T211" fmla="*/ 5226 h 4677"/>
                              <a:gd name="T212" fmla="+- 0 3664 378"/>
                              <a:gd name="T213" fmla="*/ T212 w 10296"/>
                              <a:gd name="T214" fmla="+- 0 6366 2074"/>
                              <a:gd name="T215" fmla="*/ 6366 h 4677"/>
                              <a:gd name="T216" fmla="+- 0 3581 378"/>
                              <a:gd name="T217" fmla="*/ T216 w 10296"/>
                              <a:gd name="T218" fmla="+- 0 6567 2074"/>
                              <a:gd name="T219" fmla="*/ 6567 h 4677"/>
                              <a:gd name="T220" fmla="+- 0 3379 378"/>
                              <a:gd name="T221" fmla="*/ T220 w 10296"/>
                              <a:gd name="T222" fmla="+- 0 6651 2074"/>
                              <a:gd name="T223" fmla="*/ 6651 h 4677"/>
                              <a:gd name="T224" fmla="+- 0 1094 378"/>
                              <a:gd name="T225" fmla="*/ T224 w 10296"/>
                              <a:gd name="T226" fmla="+- 0 6651 2074"/>
                              <a:gd name="T227" fmla="*/ 6651 h 4677"/>
                              <a:gd name="T228" fmla="+- 0 721 378"/>
                              <a:gd name="T229" fmla="*/ T228 w 10296"/>
                              <a:gd name="T230" fmla="+- 0 6612 2074"/>
                              <a:gd name="T231" fmla="*/ 6612 h 4677"/>
                              <a:gd name="T232" fmla="+- 0 590 378"/>
                              <a:gd name="T233" fmla="*/ T232 w 10296"/>
                              <a:gd name="T234" fmla="+- 0 6441 2074"/>
                              <a:gd name="T235" fmla="*/ 6441 h 4677"/>
                              <a:gd name="T236" fmla="+- 0 580 378"/>
                              <a:gd name="T237" fmla="*/ T236 w 10296"/>
                              <a:gd name="T238" fmla="+- 0 5226 2074"/>
                              <a:gd name="T239" fmla="*/ 5226 h 4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96" h="4677">
                                <a:moveTo>
                                  <a:pt x="0" y="389"/>
                                </a:moveTo>
                                <a:lnTo>
                                  <a:pt x="8" y="311"/>
                                </a:lnTo>
                                <a:lnTo>
                                  <a:pt x="31" y="237"/>
                                </a:lnTo>
                                <a:lnTo>
                                  <a:pt x="67" y="171"/>
                                </a:lnTo>
                                <a:lnTo>
                                  <a:pt x="114" y="114"/>
                                </a:lnTo>
                                <a:lnTo>
                                  <a:pt x="172" y="66"/>
                                </a:lnTo>
                                <a:lnTo>
                                  <a:pt x="238" y="30"/>
                                </a:lnTo>
                                <a:lnTo>
                                  <a:pt x="311" y="7"/>
                                </a:lnTo>
                                <a:lnTo>
                                  <a:pt x="389" y="0"/>
                                </a:lnTo>
                                <a:lnTo>
                                  <a:pt x="2216" y="0"/>
                                </a:lnTo>
                                <a:lnTo>
                                  <a:pt x="3166" y="0"/>
                                </a:lnTo>
                                <a:lnTo>
                                  <a:pt x="3409" y="0"/>
                                </a:lnTo>
                                <a:lnTo>
                                  <a:pt x="3488" y="7"/>
                                </a:lnTo>
                                <a:lnTo>
                                  <a:pt x="3561" y="30"/>
                                </a:lnTo>
                                <a:lnTo>
                                  <a:pt x="3627" y="66"/>
                                </a:lnTo>
                                <a:lnTo>
                                  <a:pt x="3685" y="114"/>
                                </a:lnTo>
                                <a:lnTo>
                                  <a:pt x="3732" y="171"/>
                                </a:lnTo>
                                <a:lnTo>
                                  <a:pt x="3768" y="237"/>
                                </a:lnTo>
                                <a:lnTo>
                                  <a:pt x="3791" y="311"/>
                                </a:lnTo>
                                <a:lnTo>
                                  <a:pt x="3799" y="389"/>
                                </a:lnTo>
                                <a:lnTo>
                                  <a:pt x="3799" y="1363"/>
                                </a:lnTo>
                                <a:lnTo>
                                  <a:pt x="4301" y="1235"/>
                                </a:lnTo>
                                <a:lnTo>
                                  <a:pt x="3799" y="1947"/>
                                </a:lnTo>
                                <a:lnTo>
                                  <a:pt x="3791" y="2026"/>
                                </a:lnTo>
                                <a:lnTo>
                                  <a:pt x="3768" y="2099"/>
                                </a:lnTo>
                                <a:lnTo>
                                  <a:pt x="3732" y="2165"/>
                                </a:lnTo>
                                <a:lnTo>
                                  <a:pt x="3685" y="2222"/>
                                </a:lnTo>
                                <a:lnTo>
                                  <a:pt x="3627" y="2270"/>
                                </a:lnTo>
                                <a:lnTo>
                                  <a:pt x="3561" y="2306"/>
                                </a:lnTo>
                                <a:lnTo>
                                  <a:pt x="3488" y="2329"/>
                                </a:lnTo>
                                <a:lnTo>
                                  <a:pt x="3409" y="2337"/>
                                </a:lnTo>
                                <a:lnTo>
                                  <a:pt x="3166" y="2337"/>
                                </a:lnTo>
                                <a:lnTo>
                                  <a:pt x="2216" y="2337"/>
                                </a:lnTo>
                                <a:lnTo>
                                  <a:pt x="389" y="2337"/>
                                </a:lnTo>
                                <a:lnTo>
                                  <a:pt x="311" y="2329"/>
                                </a:lnTo>
                                <a:lnTo>
                                  <a:pt x="238" y="2306"/>
                                </a:lnTo>
                                <a:lnTo>
                                  <a:pt x="172" y="2270"/>
                                </a:lnTo>
                                <a:lnTo>
                                  <a:pt x="114" y="2222"/>
                                </a:lnTo>
                                <a:lnTo>
                                  <a:pt x="67" y="2165"/>
                                </a:lnTo>
                                <a:lnTo>
                                  <a:pt x="31" y="2099"/>
                                </a:lnTo>
                                <a:lnTo>
                                  <a:pt x="8" y="2026"/>
                                </a:lnTo>
                                <a:lnTo>
                                  <a:pt x="0" y="1947"/>
                                </a:lnTo>
                                <a:lnTo>
                                  <a:pt x="0" y="1363"/>
                                </a:lnTo>
                                <a:lnTo>
                                  <a:pt x="0" y="389"/>
                                </a:lnTo>
                                <a:close/>
                                <a:moveTo>
                                  <a:pt x="3918" y="2781"/>
                                </a:moveTo>
                                <a:lnTo>
                                  <a:pt x="3926" y="2705"/>
                                </a:lnTo>
                                <a:lnTo>
                                  <a:pt x="3948" y="2634"/>
                                </a:lnTo>
                                <a:lnTo>
                                  <a:pt x="3983" y="2570"/>
                                </a:lnTo>
                                <a:lnTo>
                                  <a:pt x="4029" y="2514"/>
                                </a:lnTo>
                                <a:lnTo>
                                  <a:pt x="4085" y="2467"/>
                                </a:lnTo>
                                <a:lnTo>
                                  <a:pt x="4149" y="2432"/>
                                </a:lnTo>
                                <a:lnTo>
                                  <a:pt x="4220" y="2410"/>
                                </a:lnTo>
                                <a:lnTo>
                                  <a:pt x="4297" y="2403"/>
                                </a:lnTo>
                                <a:lnTo>
                                  <a:pt x="4527" y="2403"/>
                                </a:lnTo>
                                <a:lnTo>
                                  <a:pt x="5441" y="2403"/>
                                </a:lnTo>
                                <a:lnTo>
                                  <a:pt x="7195" y="2403"/>
                                </a:lnTo>
                                <a:lnTo>
                                  <a:pt x="7272" y="2410"/>
                                </a:lnTo>
                                <a:lnTo>
                                  <a:pt x="7343" y="2432"/>
                                </a:lnTo>
                                <a:lnTo>
                                  <a:pt x="7407" y="2467"/>
                                </a:lnTo>
                                <a:lnTo>
                                  <a:pt x="7463" y="2514"/>
                                </a:lnTo>
                                <a:lnTo>
                                  <a:pt x="7509" y="2570"/>
                                </a:lnTo>
                                <a:lnTo>
                                  <a:pt x="7544" y="2634"/>
                                </a:lnTo>
                                <a:lnTo>
                                  <a:pt x="7566" y="2705"/>
                                </a:lnTo>
                                <a:lnTo>
                                  <a:pt x="7574" y="2781"/>
                                </a:lnTo>
                                <a:lnTo>
                                  <a:pt x="7574" y="3350"/>
                                </a:lnTo>
                                <a:lnTo>
                                  <a:pt x="7574" y="4297"/>
                                </a:lnTo>
                                <a:lnTo>
                                  <a:pt x="7566" y="4373"/>
                                </a:lnTo>
                                <a:lnTo>
                                  <a:pt x="7544" y="4444"/>
                                </a:lnTo>
                                <a:lnTo>
                                  <a:pt x="7509" y="4509"/>
                                </a:lnTo>
                                <a:lnTo>
                                  <a:pt x="7463" y="4565"/>
                                </a:lnTo>
                                <a:lnTo>
                                  <a:pt x="7407" y="4611"/>
                                </a:lnTo>
                                <a:lnTo>
                                  <a:pt x="7343" y="4646"/>
                                </a:lnTo>
                                <a:lnTo>
                                  <a:pt x="7272" y="4668"/>
                                </a:lnTo>
                                <a:lnTo>
                                  <a:pt x="7195" y="4676"/>
                                </a:lnTo>
                                <a:lnTo>
                                  <a:pt x="5441" y="4676"/>
                                </a:lnTo>
                                <a:lnTo>
                                  <a:pt x="4527" y="4676"/>
                                </a:lnTo>
                                <a:lnTo>
                                  <a:pt x="4297" y="4676"/>
                                </a:lnTo>
                                <a:lnTo>
                                  <a:pt x="4220" y="4668"/>
                                </a:lnTo>
                                <a:lnTo>
                                  <a:pt x="4149" y="4646"/>
                                </a:lnTo>
                                <a:lnTo>
                                  <a:pt x="4085" y="4611"/>
                                </a:lnTo>
                                <a:lnTo>
                                  <a:pt x="4029" y="4565"/>
                                </a:lnTo>
                                <a:lnTo>
                                  <a:pt x="3983" y="4509"/>
                                </a:lnTo>
                                <a:lnTo>
                                  <a:pt x="3948" y="4444"/>
                                </a:lnTo>
                                <a:lnTo>
                                  <a:pt x="3926" y="4373"/>
                                </a:lnTo>
                                <a:lnTo>
                                  <a:pt x="3918" y="4297"/>
                                </a:lnTo>
                                <a:lnTo>
                                  <a:pt x="3918" y="3350"/>
                                </a:lnTo>
                                <a:lnTo>
                                  <a:pt x="3442" y="3287"/>
                                </a:lnTo>
                                <a:lnTo>
                                  <a:pt x="3918" y="2781"/>
                                </a:lnTo>
                                <a:close/>
                                <a:moveTo>
                                  <a:pt x="6621" y="407"/>
                                </a:moveTo>
                                <a:lnTo>
                                  <a:pt x="6630" y="330"/>
                                </a:lnTo>
                                <a:lnTo>
                                  <a:pt x="6655" y="259"/>
                                </a:lnTo>
                                <a:lnTo>
                                  <a:pt x="6695" y="196"/>
                                </a:lnTo>
                                <a:lnTo>
                                  <a:pt x="6747" y="144"/>
                                </a:lnTo>
                                <a:lnTo>
                                  <a:pt x="6809" y="105"/>
                                </a:lnTo>
                                <a:lnTo>
                                  <a:pt x="6880" y="79"/>
                                </a:lnTo>
                                <a:lnTo>
                                  <a:pt x="6957" y="71"/>
                                </a:lnTo>
                                <a:lnTo>
                                  <a:pt x="7233" y="71"/>
                                </a:lnTo>
                                <a:lnTo>
                                  <a:pt x="8152" y="71"/>
                                </a:lnTo>
                                <a:lnTo>
                                  <a:pt x="9960" y="71"/>
                                </a:lnTo>
                                <a:lnTo>
                                  <a:pt x="10037" y="79"/>
                                </a:lnTo>
                                <a:lnTo>
                                  <a:pt x="10108" y="105"/>
                                </a:lnTo>
                                <a:lnTo>
                                  <a:pt x="10170" y="144"/>
                                </a:lnTo>
                                <a:lnTo>
                                  <a:pt x="10222" y="196"/>
                                </a:lnTo>
                                <a:lnTo>
                                  <a:pt x="10262" y="259"/>
                                </a:lnTo>
                                <a:lnTo>
                                  <a:pt x="10287" y="330"/>
                                </a:lnTo>
                                <a:lnTo>
                                  <a:pt x="10296" y="407"/>
                                </a:lnTo>
                                <a:lnTo>
                                  <a:pt x="10296" y="911"/>
                                </a:lnTo>
                                <a:lnTo>
                                  <a:pt x="10296" y="1751"/>
                                </a:lnTo>
                                <a:lnTo>
                                  <a:pt x="10287" y="1828"/>
                                </a:lnTo>
                                <a:lnTo>
                                  <a:pt x="10262" y="1898"/>
                                </a:lnTo>
                                <a:lnTo>
                                  <a:pt x="10222" y="1961"/>
                                </a:lnTo>
                                <a:lnTo>
                                  <a:pt x="10170" y="2013"/>
                                </a:lnTo>
                                <a:lnTo>
                                  <a:pt x="10108" y="2052"/>
                                </a:lnTo>
                                <a:lnTo>
                                  <a:pt x="10037" y="2078"/>
                                </a:lnTo>
                                <a:lnTo>
                                  <a:pt x="9960" y="2087"/>
                                </a:lnTo>
                                <a:lnTo>
                                  <a:pt x="8152" y="2087"/>
                                </a:lnTo>
                                <a:lnTo>
                                  <a:pt x="7233" y="2087"/>
                                </a:lnTo>
                                <a:lnTo>
                                  <a:pt x="6957" y="2087"/>
                                </a:lnTo>
                                <a:lnTo>
                                  <a:pt x="6880" y="2078"/>
                                </a:lnTo>
                                <a:lnTo>
                                  <a:pt x="6809" y="2052"/>
                                </a:lnTo>
                                <a:lnTo>
                                  <a:pt x="6747" y="2013"/>
                                </a:lnTo>
                                <a:lnTo>
                                  <a:pt x="6695" y="1961"/>
                                </a:lnTo>
                                <a:lnTo>
                                  <a:pt x="6655" y="1898"/>
                                </a:lnTo>
                                <a:lnTo>
                                  <a:pt x="6630" y="1828"/>
                                </a:lnTo>
                                <a:lnTo>
                                  <a:pt x="6621" y="1751"/>
                                </a:lnTo>
                                <a:lnTo>
                                  <a:pt x="6621" y="911"/>
                                </a:lnTo>
                                <a:lnTo>
                                  <a:pt x="5972" y="660"/>
                                </a:lnTo>
                                <a:lnTo>
                                  <a:pt x="6621" y="407"/>
                                </a:lnTo>
                                <a:close/>
                                <a:moveTo>
                                  <a:pt x="202" y="3152"/>
                                </a:moveTo>
                                <a:lnTo>
                                  <a:pt x="212" y="3076"/>
                                </a:lnTo>
                                <a:lnTo>
                                  <a:pt x="241" y="3008"/>
                                </a:lnTo>
                                <a:lnTo>
                                  <a:pt x="285" y="2950"/>
                                </a:lnTo>
                                <a:lnTo>
                                  <a:pt x="343" y="2905"/>
                                </a:lnTo>
                                <a:lnTo>
                                  <a:pt x="411" y="2877"/>
                                </a:lnTo>
                                <a:lnTo>
                                  <a:pt x="487" y="2867"/>
                                </a:lnTo>
                                <a:lnTo>
                                  <a:pt x="716" y="2867"/>
                                </a:lnTo>
                                <a:lnTo>
                                  <a:pt x="324" y="2535"/>
                                </a:lnTo>
                                <a:lnTo>
                                  <a:pt x="1487" y="2867"/>
                                </a:lnTo>
                                <a:lnTo>
                                  <a:pt x="3001" y="2867"/>
                                </a:lnTo>
                                <a:lnTo>
                                  <a:pt x="3077" y="2877"/>
                                </a:lnTo>
                                <a:lnTo>
                                  <a:pt x="3145" y="2905"/>
                                </a:lnTo>
                                <a:lnTo>
                                  <a:pt x="3203" y="2950"/>
                                </a:lnTo>
                                <a:lnTo>
                                  <a:pt x="3247" y="3008"/>
                                </a:lnTo>
                                <a:lnTo>
                                  <a:pt x="3276" y="3076"/>
                                </a:lnTo>
                                <a:lnTo>
                                  <a:pt x="3286" y="3152"/>
                                </a:lnTo>
                                <a:lnTo>
                                  <a:pt x="3286" y="3579"/>
                                </a:lnTo>
                                <a:lnTo>
                                  <a:pt x="3286" y="4292"/>
                                </a:lnTo>
                                <a:lnTo>
                                  <a:pt x="3276" y="4367"/>
                                </a:lnTo>
                                <a:lnTo>
                                  <a:pt x="3247" y="4435"/>
                                </a:lnTo>
                                <a:lnTo>
                                  <a:pt x="3203" y="4493"/>
                                </a:lnTo>
                                <a:lnTo>
                                  <a:pt x="3145" y="4538"/>
                                </a:lnTo>
                                <a:lnTo>
                                  <a:pt x="3077" y="4566"/>
                                </a:lnTo>
                                <a:lnTo>
                                  <a:pt x="3001" y="4577"/>
                                </a:lnTo>
                                <a:lnTo>
                                  <a:pt x="1487" y="4577"/>
                                </a:lnTo>
                                <a:lnTo>
                                  <a:pt x="716" y="4577"/>
                                </a:lnTo>
                                <a:lnTo>
                                  <a:pt x="487" y="4577"/>
                                </a:lnTo>
                                <a:lnTo>
                                  <a:pt x="411" y="4566"/>
                                </a:lnTo>
                                <a:lnTo>
                                  <a:pt x="343" y="4538"/>
                                </a:lnTo>
                                <a:lnTo>
                                  <a:pt x="285" y="4493"/>
                                </a:lnTo>
                                <a:lnTo>
                                  <a:pt x="241" y="4435"/>
                                </a:lnTo>
                                <a:lnTo>
                                  <a:pt x="212" y="4367"/>
                                </a:lnTo>
                                <a:lnTo>
                                  <a:pt x="202" y="4292"/>
                                </a:lnTo>
                                <a:lnTo>
                                  <a:pt x="202" y="3579"/>
                                </a:lnTo>
                                <a:lnTo>
                                  <a:pt x="202" y="3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8"/>
                        <wps:cNvSpPr>
                          <a:spLocks/>
                        </wps:cNvSpPr>
                        <wps:spPr bwMode="auto">
                          <a:xfrm>
                            <a:off x="3973" y="-78"/>
                            <a:ext cx="3840" cy="2253"/>
                          </a:xfrm>
                          <a:custGeom>
                            <a:avLst/>
                            <a:gdLst>
                              <a:gd name="T0" fmla="+- 0 5573 3973"/>
                              <a:gd name="T1" fmla="*/ T0 w 3840"/>
                              <a:gd name="T2" fmla="+- 0 1708 -77"/>
                              <a:gd name="T3" fmla="*/ 1708 h 2253"/>
                              <a:gd name="T4" fmla="+- 0 4613 3973"/>
                              <a:gd name="T5" fmla="*/ T4 w 3840"/>
                              <a:gd name="T6" fmla="+- 0 1708 -77"/>
                              <a:gd name="T7" fmla="*/ 1708 h 2253"/>
                              <a:gd name="T8" fmla="+- 0 4619 3973"/>
                              <a:gd name="T9" fmla="*/ T8 w 3840"/>
                              <a:gd name="T10" fmla="+- 0 2176 -77"/>
                              <a:gd name="T11" fmla="*/ 2176 h 2253"/>
                              <a:gd name="T12" fmla="+- 0 5573 3973"/>
                              <a:gd name="T13" fmla="*/ T12 w 3840"/>
                              <a:gd name="T14" fmla="+- 0 1708 -77"/>
                              <a:gd name="T15" fmla="*/ 1708 h 2253"/>
                              <a:gd name="T16" fmla="+- 0 7515 3973"/>
                              <a:gd name="T17" fmla="*/ T16 w 3840"/>
                              <a:gd name="T18" fmla="+- 0 -77 -77"/>
                              <a:gd name="T19" fmla="*/ -77 h 2253"/>
                              <a:gd name="T20" fmla="+- 0 4271 3973"/>
                              <a:gd name="T21" fmla="*/ T20 w 3840"/>
                              <a:gd name="T22" fmla="+- 0 -77 -77"/>
                              <a:gd name="T23" fmla="*/ -77 h 2253"/>
                              <a:gd name="T24" fmla="+- 0 4191 3973"/>
                              <a:gd name="T25" fmla="*/ T24 w 3840"/>
                              <a:gd name="T26" fmla="+- 0 -67 -77"/>
                              <a:gd name="T27" fmla="*/ -67 h 2253"/>
                              <a:gd name="T28" fmla="+- 0 4120 3973"/>
                              <a:gd name="T29" fmla="*/ T28 w 3840"/>
                              <a:gd name="T30" fmla="+- 0 -37 -77"/>
                              <a:gd name="T31" fmla="*/ -37 h 2253"/>
                              <a:gd name="T32" fmla="+- 0 4060 3973"/>
                              <a:gd name="T33" fmla="*/ T32 w 3840"/>
                              <a:gd name="T34" fmla="+- 0 10 -77"/>
                              <a:gd name="T35" fmla="*/ 10 h 2253"/>
                              <a:gd name="T36" fmla="+- 0 4014 3973"/>
                              <a:gd name="T37" fmla="*/ T36 w 3840"/>
                              <a:gd name="T38" fmla="+- 0 70 -77"/>
                              <a:gd name="T39" fmla="*/ 70 h 2253"/>
                              <a:gd name="T40" fmla="+- 0 3984 3973"/>
                              <a:gd name="T41" fmla="*/ T40 w 3840"/>
                              <a:gd name="T42" fmla="+- 0 141 -77"/>
                              <a:gd name="T43" fmla="*/ 141 h 2253"/>
                              <a:gd name="T44" fmla="+- 0 3973 3973"/>
                              <a:gd name="T45" fmla="*/ T44 w 3840"/>
                              <a:gd name="T46" fmla="+- 0 220 -77"/>
                              <a:gd name="T47" fmla="*/ 220 h 2253"/>
                              <a:gd name="T48" fmla="+- 0 3973 3973"/>
                              <a:gd name="T49" fmla="*/ T48 w 3840"/>
                              <a:gd name="T50" fmla="+- 0 1410 -77"/>
                              <a:gd name="T51" fmla="*/ 1410 h 2253"/>
                              <a:gd name="T52" fmla="+- 0 3984 3973"/>
                              <a:gd name="T53" fmla="*/ T52 w 3840"/>
                              <a:gd name="T54" fmla="+- 0 1489 -77"/>
                              <a:gd name="T55" fmla="*/ 1489 h 2253"/>
                              <a:gd name="T56" fmla="+- 0 4014 3973"/>
                              <a:gd name="T57" fmla="*/ T56 w 3840"/>
                              <a:gd name="T58" fmla="+- 0 1560 -77"/>
                              <a:gd name="T59" fmla="*/ 1560 h 2253"/>
                              <a:gd name="T60" fmla="+- 0 4060 3973"/>
                              <a:gd name="T61" fmla="*/ T60 w 3840"/>
                              <a:gd name="T62" fmla="+- 0 1620 -77"/>
                              <a:gd name="T63" fmla="*/ 1620 h 2253"/>
                              <a:gd name="T64" fmla="+- 0 4120 3973"/>
                              <a:gd name="T65" fmla="*/ T64 w 3840"/>
                              <a:gd name="T66" fmla="+- 0 1667 -77"/>
                              <a:gd name="T67" fmla="*/ 1667 h 2253"/>
                              <a:gd name="T68" fmla="+- 0 4191 3973"/>
                              <a:gd name="T69" fmla="*/ T68 w 3840"/>
                              <a:gd name="T70" fmla="+- 0 1697 -77"/>
                              <a:gd name="T71" fmla="*/ 1697 h 2253"/>
                              <a:gd name="T72" fmla="+- 0 4271 3973"/>
                              <a:gd name="T73" fmla="*/ T72 w 3840"/>
                              <a:gd name="T74" fmla="+- 0 1708 -77"/>
                              <a:gd name="T75" fmla="*/ 1708 h 2253"/>
                              <a:gd name="T76" fmla="+- 0 7515 3973"/>
                              <a:gd name="T77" fmla="*/ T76 w 3840"/>
                              <a:gd name="T78" fmla="+- 0 1708 -77"/>
                              <a:gd name="T79" fmla="*/ 1708 h 2253"/>
                              <a:gd name="T80" fmla="+- 0 7595 3973"/>
                              <a:gd name="T81" fmla="*/ T80 w 3840"/>
                              <a:gd name="T82" fmla="+- 0 1697 -77"/>
                              <a:gd name="T83" fmla="*/ 1697 h 2253"/>
                              <a:gd name="T84" fmla="+- 0 7666 3973"/>
                              <a:gd name="T85" fmla="*/ T84 w 3840"/>
                              <a:gd name="T86" fmla="+- 0 1667 -77"/>
                              <a:gd name="T87" fmla="*/ 1667 h 2253"/>
                              <a:gd name="T88" fmla="+- 0 7726 3973"/>
                              <a:gd name="T89" fmla="*/ T88 w 3840"/>
                              <a:gd name="T90" fmla="+- 0 1620 -77"/>
                              <a:gd name="T91" fmla="*/ 1620 h 2253"/>
                              <a:gd name="T92" fmla="+- 0 7772 3973"/>
                              <a:gd name="T93" fmla="*/ T92 w 3840"/>
                              <a:gd name="T94" fmla="+- 0 1560 -77"/>
                              <a:gd name="T95" fmla="*/ 1560 h 2253"/>
                              <a:gd name="T96" fmla="+- 0 7802 3973"/>
                              <a:gd name="T97" fmla="*/ T96 w 3840"/>
                              <a:gd name="T98" fmla="+- 0 1489 -77"/>
                              <a:gd name="T99" fmla="*/ 1489 h 2253"/>
                              <a:gd name="T100" fmla="+- 0 7813 3973"/>
                              <a:gd name="T101" fmla="*/ T100 w 3840"/>
                              <a:gd name="T102" fmla="+- 0 1410 -77"/>
                              <a:gd name="T103" fmla="*/ 1410 h 2253"/>
                              <a:gd name="T104" fmla="+- 0 7813 3973"/>
                              <a:gd name="T105" fmla="*/ T104 w 3840"/>
                              <a:gd name="T106" fmla="+- 0 220 -77"/>
                              <a:gd name="T107" fmla="*/ 220 h 2253"/>
                              <a:gd name="T108" fmla="+- 0 7802 3973"/>
                              <a:gd name="T109" fmla="*/ T108 w 3840"/>
                              <a:gd name="T110" fmla="+- 0 141 -77"/>
                              <a:gd name="T111" fmla="*/ 141 h 2253"/>
                              <a:gd name="T112" fmla="+- 0 7772 3973"/>
                              <a:gd name="T113" fmla="*/ T112 w 3840"/>
                              <a:gd name="T114" fmla="+- 0 70 -77"/>
                              <a:gd name="T115" fmla="*/ 70 h 2253"/>
                              <a:gd name="T116" fmla="+- 0 7726 3973"/>
                              <a:gd name="T117" fmla="*/ T116 w 3840"/>
                              <a:gd name="T118" fmla="+- 0 10 -77"/>
                              <a:gd name="T119" fmla="*/ 10 h 2253"/>
                              <a:gd name="T120" fmla="+- 0 7666 3973"/>
                              <a:gd name="T121" fmla="*/ T120 w 3840"/>
                              <a:gd name="T122" fmla="+- 0 -37 -77"/>
                              <a:gd name="T123" fmla="*/ -37 h 2253"/>
                              <a:gd name="T124" fmla="+- 0 7595 3973"/>
                              <a:gd name="T125" fmla="*/ T124 w 3840"/>
                              <a:gd name="T126" fmla="+- 0 -67 -77"/>
                              <a:gd name="T127" fmla="*/ -67 h 2253"/>
                              <a:gd name="T128" fmla="+- 0 7515 3973"/>
                              <a:gd name="T129" fmla="*/ T128 w 3840"/>
                              <a:gd name="T130" fmla="+- 0 -77 -77"/>
                              <a:gd name="T131" fmla="*/ -77 h 2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40" h="2253">
                                <a:moveTo>
                                  <a:pt x="1600" y="1785"/>
                                </a:moveTo>
                                <a:lnTo>
                                  <a:pt x="640" y="1785"/>
                                </a:lnTo>
                                <a:lnTo>
                                  <a:pt x="646" y="2253"/>
                                </a:lnTo>
                                <a:lnTo>
                                  <a:pt x="1600" y="1785"/>
                                </a:lnTo>
                                <a:close/>
                                <a:moveTo>
                                  <a:pt x="3542" y="0"/>
                                </a:moveTo>
                                <a:lnTo>
                                  <a:pt x="298" y="0"/>
                                </a:lnTo>
                                <a:lnTo>
                                  <a:pt x="218" y="10"/>
                                </a:lnTo>
                                <a:lnTo>
                                  <a:pt x="147" y="40"/>
                                </a:lnTo>
                                <a:lnTo>
                                  <a:pt x="87" y="87"/>
                                </a:lnTo>
                                <a:lnTo>
                                  <a:pt x="41" y="147"/>
                                </a:lnTo>
                                <a:lnTo>
                                  <a:pt x="11" y="218"/>
                                </a:lnTo>
                                <a:lnTo>
                                  <a:pt x="0" y="297"/>
                                </a:lnTo>
                                <a:lnTo>
                                  <a:pt x="0" y="1487"/>
                                </a:lnTo>
                                <a:lnTo>
                                  <a:pt x="11" y="1566"/>
                                </a:lnTo>
                                <a:lnTo>
                                  <a:pt x="41" y="1637"/>
                                </a:lnTo>
                                <a:lnTo>
                                  <a:pt x="87" y="1697"/>
                                </a:lnTo>
                                <a:lnTo>
                                  <a:pt x="147" y="1744"/>
                                </a:lnTo>
                                <a:lnTo>
                                  <a:pt x="218" y="1774"/>
                                </a:lnTo>
                                <a:lnTo>
                                  <a:pt x="298" y="1785"/>
                                </a:lnTo>
                                <a:lnTo>
                                  <a:pt x="3542" y="1785"/>
                                </a:lnTo>
                                <a:lnTo>
                                  <a:pt x="3622" y="1774"/>
                                </a:lnTo>
                                <a:lnTo>
                                  <a:pt x="3693" y="1744"/>
                                </a:lnTo>
                                <a:lnTo>
                                  <a:pt x="3753" y="1697"/>
                                </a:lnTo>
                                <a:lnTo>
                                  <a:pt x="3799" y="1637"/>
                                </a:lnTo>
                                <a:lnTo>
                                  <a:pt x="3829" y="1566"/>
                                </a:lnTo>
                                <a:lnTo>
                                  <a:pt x="3840" y="1487"/>
                                </a:lnTo>
                                <a:lnTo>
                                  <a:pt x="3840" y="297"/>
                                </a:lnTo>
                                <a:lnTo>
                                  <a:pt x="3829" y="218"/>
                                </a:lnTo>
                                <a:lnTo>
                                  <a:pt x="3799" y="147"/>
                                </a:lnTo>
                                <a:lnTo>
                                  <a:pt x="3753" y="87"/>
                                </a:lnTo>
                                <a:lnTo>
                                  <a:pt x="3693" y="40"/>
                                </a:lnTo>
                                <a:lnTo>
                                  <a:pt x="3622" y="10"/>
                                </a:lnTo>
                                <a:lnTo>
                                  <a:pt x="3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9"/>
                        <wps:cNvSpPr>
                          <a:spLocks/>
                        </wps:cNvSpPr>
                        <wps:spPr bwMode="auto">
                          <a:xfrm>
                            <a:off x="3973" y="-78"/>
                            <a:ext cx="7263" cy="2253"/>
                          </a:xfrm>
                          <a:custGeom>
                            <a:avLst/>
                            <a:gdLst>
                              <a:gd name="T0" fmla="+- 0 3984 3973"/>
                              <a:gd name="T1" fmla="*/ T0 w 7263"/>
                              <a:gd name="T2" fmla="+- 0 141 -77"/>
                              <a:gd name="T3" fmla="*/ 141 h 2253"/>
                              <a:gd name="T4" fmla="+- 0 4060 3973"/>
                              <a:gd name="T5" fmla="*/ T4 w 7263"/>
                              <a:gd name="T6" fmla="+- 0 10 -77"/>
                              <a:gd name="T7" fmla="*/ 10 h 2253"/>
                              <a:gd name="T8" fmla="+- 0 4191 3973"/>
                              <a:gd name="T9" fmla="*/ T8 w 7263"/>
                              <a:gd name="T10" fmla="+- 0 -67 -77"/>
                              <a:gd name="T11" fmla="*/ -67 h 2253"/>
                              <a:gd name="T12" fmla="+- 0 4613 3973"/>
                              <a:gd name="T13" fmla="*/ T12 w 7263"/>
                              <a:gd name="T14" fmla="+- 0 -77 -77"/>
                              <a:gd name="T15" fmla="*/ -77 h 2253"/>
                              <a:gd name="T16" fmla="+- 0 5573 3973"/>
                              <a:gd name="T17" fmla="*/ T16 w 7263"/>
                              <a:gd name="T18" fmla="+- 0 -77 -77"/>
                              <a:gd name="T19" fmla="*/ -77 h 2253"/>
                              <a:gd name="T20" fmla="+- 0 7595 3973"/>
                              <a:gd name="T21" fmla="*/ T20 w 7263"/>
                              <a:gd name="T22" fmla="+- 0 -67 -77"/>
                              <a:gd name="T23" fmla="*/ -67 h 2253"/>
                              <a:gd name="T24" fmla="+- 0 7726 3973"/>
                              <a:gd name="T25" fmla="*/ T24 w 7263"/>
                              <a:gd name="T26" fmla="+- 0 10 -77"/>
                              <a:gd name="T27" fmla="*/ 10 h 2253"/>
                              <a:gd name="T28" fmla="+- 0 7802 3973"/>
                              <a:gd name="T29" fmla="*/ T28 w 7263"/>
                              <a:gd name="T30" fmla="+- 0 141 -77"/>
                              <a:gd name="T31" fmla="*/ 141 h 2253"/>
                              <a:gd name="T32" fmla="+- 0 7813 3973"/>
                              <a:gd name="T33" fmla="*/ T32 w 7263"/>
                              <a:gd name="T34" fmla="+- 0 964 -77"/>
                              <a:gd name="T35" fmla="*/ 964 h 2253"/>
                              <a:gd name="T36" fmla="+- 0 7813 3973"/>
                              <a:gd name="T37" fmla="*/ T36 w 7263"/>
                              <a:gd name="T38" fmla="+- 0 1410 -77"/>
                              <a:gd name="T39" fmla="*/ 1410 h 2253"/>
                              <a:gd name="T40" fmla="+- 0 7802 3973"/>
                              <a:gd name="T41" fmla="*/ T40 w 7263"/>
                              <a:gd name="T42" fmla="+- 0 1489 -77"/>
                              <a:gd name="T43" fmla="*/ 1489 h 2253"/>
                              <a:gd name="T44" fmla="+- 0 7726 3973"/>
                              <a:gd name="T45" fmla="*/ T44 w 7263"/>
                              <a:gd name="T46" fmla="+- 0 1620 -77"/>
                              <a:gd name="T47" fmla="*/ 1620 h 2253"/>
                              <a:gd name="T48" fmla="+- 0 7595 3973"/>
                              <a:gd name="T49" fmla="*/ T48 w 7263"/>
                              <a:gd name="T50" fmla="+- 0 1697 -77"/>
                              <a:gd name="T51" fmla="*/ 1697 h 2253"/>
                              <a:gd name="T52" fmla="+- 0 5573 3973"/>
                              <a:gd name="T53" fmla="*/ T52 w 7263"/>
                              <a:gd name="T54" fmla="+- 0 1708 -77"/>
                              <a:gd name="T55" fmla="*/ 1708 h 2253"/>
                              <a:gd name="T56" fmla="+- 0 4613 3973"/>
                              <a:gd name="T57" fmla="*/ T56 w 7263"/>
                              <a:gd name="T58" fmla="+- 0 1708 -77"/>
                              <a:gd name="T59" fmla="*/ 1708 h 2253"/>
                              <a:gd name="T60" fmla="+- 0 4191 3973"/>
                              <a:gd name="T61" fmla="*/ T60 w 7263"/>
                              <a:gd name="T62" fmla="+- 0 1697 -77"/>
                              <a:gd name="T63" fmla="*/ 1697 h 2253"/>
                              <a:gd name="T64" fmla="+- 0 4060 3973"/>
                              <a:gd name="T65" fmla="*/ T64 w 7263"/>
                              <a:gd name="T66" fmla="+- 0 1620 -77"/>
                              <a:gd name="T67" fmla="*/ 1620 h 2253"/>
                              <a:gd name="T68" fmla="+- 0 3984 3973"/>
                              <a:gd name="T69" fmla="*/ T68 w 7263"/>
                              <a:gd name="T70" fmla="+- 0 1489 -77"/>
                              <a:gd name="T71" fmla="*/ 1489 h 2253"/>
                              <a:gd name="T72" fmla="+- 0 3973 3973"/>
                              <a:gd name="T73" fmla="*/ T72 w 7263"/>
                              <a:gd name="T74" fmla="+- 0 1410 -77"/>
                              <a:gd name="T75" fmla="*/ 1410 h 2253"/>
                              <a:gd name="T76" fmla="+- 0 3973 3973"/>
                              <a:gd name="T77" fmla="*/ T76 w 7263"/>
                              <a:gd name="T78" fmla="+- 0 964 -77"/>
                              <a:gd name="T79" fmla="*/ 964 h 2253"/>
                              <a:gd name="T80" fmla="+- 0 8239 3973"/>
                              <a:gd name="T81" fmla="*/ T80 w 7263"/>
                              <a:gd name="T82" fmla="+- 0 277 -77"/>
                              <a:gd name="T83" fmla="*/ 277 h 2253"/>
                              <a:gd name="T84" fmla="+- 0 8278 3973"/>
                              <a:gd name="T85" fmla="*/ T84 w 7263"/>
                              <a:gd name="T86" fmla="+- 0 131 -77"/>
                              <a:gd name="T87" fmla="*/ 131 h 2253"/>
                              <a:gd name="T88" fmla="+- 0 8382 3973"/>
                              <a:gd name="T89" fmla="*/ T88 w 7263"/>
                              <a:gd name="T90" fmla="+- 0 28 -77"/>
                              <a:gd name="T91" fmla="*/ 28 h 2253"/>
                              <a:gd name="T92" fmla="+- 0 8527 3973"/>
                              <a:gd name="T93" fmla="*/ T92 w 7263"/>
                              <a:gd name="T94" fmla="+- 0 -11 -77"/>
                              <a:gd name="T95" fmla="*/ -11 h 2253"/>
                              <a:gd name="T96" fmla="+- 0 9987 3973"/>
                              <a:gd name="T97" fmla="*/ T96 w 7263"/>
                              <a:gd name="T98" fmla="+- 0 -11 -77"/>
                              <a:gd name="T99" fmla="*/ -11 h 2253"/>
                              <a:gd name="T100" fmla="+- 0 10948 3973"/>
                              <a:gd name="T101" fmla="*/ T100 w 7263"/>
                              <a:gd name="T102" fmla="+- 0 -11 -77"/>
                              <a:gd name="T103" fmla="*/ -11 h 2253"/>
                              <a:gd name="T104" fmla="+- 0 11093 3973"/>
                              <a:gd name="T105" fmla="*/ T104 w 7263"/>
                              <a:gd name="T106" fmla="+- 0 28 -77"/>
                              <a:gd name="T107" fmla="*/ 28 h 2253"/>
                              <a:gd name="T108" fmla="+- 0 11197 3973"/>
                              <a:gd name="T109" fmla="*/ T108 w 7263"/>
                              <a:gd name="T110" fmla="+- 0 131 -77"/>
                              <a:gd name="T111" fmla="*/ 131 h 2253"/>
                              <a:gd name="T112" fmla="+- 0 11236 3973"/>
                              <a:gd name="T113" fmla="*/ T112 w 7263"/>
                              <a:gd name="T114" fmla="+- 0 277 -77"/>
                              <a:gd name="T115" fmla="*/ 277 h 2253"/>
                              <a:gd name="T116" fmla="+- 0 11236 3973"/>
                              <a:gd name="T117" fmla="*/ T116 w 7263"/>
                              <a:gd name="T118" fmla="+- 0 997 -77"/>
                              <a:gd name="T119" fmla="*/ 997 h 2253"/>
                              <a:gd name="T120" fmla="+- 0 11236 3973"/>
                              <a:gd name="T121" fmla="*/ T120 w 7263"/>
                              <a:gd name="T122" fmla="+- 0 1429 -77"/>
                              <a:gd name="T123" fmla="*/ 1429 h 2253"/>
                              <a:gd name="T124" fmla="+- 0 11197 3973"/>
                              <a:gd name="T125" fmla="*/ T124 w 7263"/>
                              <a:gd name="T126" fmla="+- 0 1574 -77"/>
                              <a:gd name="T127" fmla="*/ 1574 h 2253"/>
                              <a:gd name="T128" fmla="+- 0 11093 3973"/>
                              <a:gd name="T129" fmla="*/ T128 w 7263"/>
                              <a:gd name="T130" fmla="+- 0 1677 -77"/>
                              <a:gd name="T131" fmla="*/ 1677 h 2253"/>
                              <a:gd name="T132" fmla="+- 0 10948 3973"/>
                              <a:gd name="T133" fmla="*/ T132 w 7263"/>
                              <a:gd name="T134" fmla="+- 0 1717 -77"/>
                              <a:gd name="T135" fmla="*/ 1717 h 2253"/>
                              <a:gd name="T136" fmla="+- 0 10841 3973"/>
                              <a:gd name="T137" fmla="*/ T136 w 7263"/>
                              <a:gd name="T138" fmla="+- 0 2098 -77"/>
                              <a:gd name="T139" fmla="*/ 2098 h 2253"/>
                              <a:gd name="T140" fmla="+- 0 8527 3973"/>
                              <a:gd name="T141" fmla="*/ T140 w 7263"/>
                              <a:gd name="T142" fmla="+- 0 1717 -77"/>
                              <a:gd name="T143" fmla="*/ 1717 h 2253"/>
                              <a:gd name="T144" fmla="+- 0 8382 3973"/>
                              <a:gd name="T145" fmla="*/ T144 w 7263"/>
                              <a:gd name="T146" fmla="+- 0 1677 -77"/>
                              <a:gd name="T147" fmla="*/ 1677 h 2253"/>
                              <a:gd name="T148" fmla="+- 0 8278 3973"/>
                              <a:gd name="T149" fmla="*/ T148 w 7263"/>
                              <a:gd name="T150" fmla="+- 0 1574 -77"/>
                              <a:gd name="T151" fmla="*/ 1574 h 2253"/>
                              <a:gd name="T152" fmla="+- 0 8239 3973"/>
                              <a:gd name="T153" fmla="*/ T152 w 7263"/>
                              <a:gd name="T154" fmla="+- 0 1429 -77"/>
                              <a:gd name="T155" fmla="*/ 1429 h 2253"/>
                              <a:gd name="T156" fmla="+- 0 8239 3973"/>
                              <a:gd name="T157" fmla="*/ T156 w 7263"/>
                              <a:gd name="T158" fmla="+- 0 997 -77"/>
                              <a:gd name="T159" fmla="*/ 997 h 2253"/>
                              <a:gd name="T160" fmla="+- 0 8239 3973"/>
                              <a:gd name="T161" fmla="*/ T160 w 7263"/>
                              <a:gd name="T162" fmla="+- 0 277 -77"/>
                              <a:gd name="T163" fmla="*/ 277 h 2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263" h="2253">
                                <a:moveTo>
                                  <a:pt x="0" y="297"/>
                                </a:moveTo>
                                <a:lnTo>
                                  <a:pt x="11" y="218"/>
                                </a:lnTo>
                                <a:lnTo>
                                  <a:pt x="41" y="147"/>
                                </a:lnTo>
                                <a:lnTo>
                                  <a:pt x="87" y="87"/>
                                </a:lnTo>
                                <a:lnTo>
                                  <a:pt x="147" y="40"/>
                                </a:lnTo>
                                <a:lnTo>
                                  <a:pt x="218" y="10"/>
                                </a:lnTo>
                                <a:lnTo>
                                  <a:pt x="298" y="0"/>
                                </a:lnTo>
                                <a:lnTo>
                                  <a:pt x="640" y="0"/>
                                </a:lnTo>
                                <a:lnTo>
                                  <a:pt x="1600" y="0"/>
                                </a:lnTo>
                                <a:lnTo>
                                  <a:pt x="3542" y="0"/>
                                </a:lnTo>
                                <a:lnTo>
                                  <a:pt x="3622" y="10"/>
                                </a:lnTo>
                                <a:lnTo>
                                  <a:pt x="3693" y="40"/>
                                </a:lnTo>
                                <a:lnTo>
                                  <a:pt x="3753" y="87"/>
                                </a:lnTo>
                                <a:lnTo>
                                  <a:pt x="3799" y="147"/>
                                </a:lnTo>
                                <a:lnTo>
                                  <a:pt x="3829" y="218"/>
                                </a:lnTo>
                                <a:lnTo>
                                  <a:pt x="3840" y="297"/>
                                </a:lnTo>
                                <a:lnTo>
                                  <a:pt x="3840" y="1041"/>
                                </a:lnTo>
                                <a:lnTo>
                                  <a:pt x="3840" y="1487"/>
                                </a:lnTo>
                                <a:lnTo>
                                  <a:pt x="3829" y="1566"/>
                                </a:lnTo>
                                <a:lnTo>
                                  <a:pt x="3799" y="1637"/>
                                </a:lnTo>
                                <a:lnTo>
                                  <a:pt x="3753" y="1697"/>
                                </a:lnTo>
                                <a:lnTo>
                                  <a:pt x="3693" y="1744"/>
                                </a:lnTo>
                                <a:lnTo>
                                  <a:pt x="3622" y="1774"/>
                                </a:lnTo>
                                <a:lnTo>
                                  <a:pt x="3542" y="1785"/>
                                </a:lnTo>
                                <a:lnTo>
                                  <a:pt x="1600" y="1785"/>
                                </a:lnTo>
                                <a:lnTo>
                                  <a:pt x="646" y="2253"/>
                                </a:lnTo>
                                <a:lnTo>
                                  <a:pt x="640" y="1785"/>
                                </a:lnTo>
                                <a:lnTo>
                                  <a:pt x="298" y="1785"/>
                                </a:lnTo>
                                <a:lnTo>
                                  <a:pt x="218" y="1774"/>
                                </a:lnTo>
                                <a:lnTo>
                                  <a:pt x="147" y="1744"/>
                                </a:lnTo>
                                <a:lnTo>
                                  <a:pt x="87" y="1697"/>
                                </a:lnTo>
                                <a:lnTo>
                                  <a:pt x="41" y="1637"/>
                                </a:lnTo>
                                <a:lnTo>
                                  <a:pt x="11" y="1566"/>
                                </a:lnTo>
                                <a:lnTo>
                                  <a:pt x="0" y="1487"/>
                                </a:lnTo>
                                <a:lnTo>
                                  <a:pt x="0" y="1041"/>
                                </a:lnTo>
                                <a:lnTo>
                                  <a:pt x="0" y="297"/>
                                </a:lnTo>
                                <a:close/>
                                <a:moveTo>
                                  <a:pt x="4266" y="354"/>
                                </a:moveTo>
                                <a:lnTo>
                                  <a:pt x="4276" y="277"/>
                                </a:lnTo>
                                <a:lnTo>
                                  <a:pt x="4305" y="208"/>
                                </a:lnTo>
                                <a:lnTo>
                                  <a:pt x="4350" y="150"/>
                                </a:lnTo>
                                <a:lnTo>
                                  <a:pt x="4409" y="105"/>
                                </a:lnTo>
                                <a:lnTo>
                                  <a:pt x="4477" y="76"/>
                                </a:lnTo>
                                <a:lnTo>
                                  <a:pt x="4554" y="66"/>
                                </a:lnTo>
                                <a:lnTo>
                                  <a:pt x="6014" y="66"/>
                                </a:lnTo>
                                <a:lnTo>
                                  <a:pt x="6763" y="66"/>
                                </a:lnTo>
                                <a:lnTo>
                                  <a:pt x="6975" y="66"/>
                                </a:lnTo>
                                <a:lnTo>
                                  <a:pt x="7052" y="76"/>
                                </a:lnTo>
                                <a:lnTo>
                                  <a:pt x="7120" y="105"/>
                                </a:lnTo>
                                <a:lnTo>
                                  <a:pt x="7179" y="150"/>
                                </a:lnTo>
                                <a:lnTo>
                                  <a:pt x="7224" y="208"/>
                                </a:lnTo>
                                <a:lnTo>
                                  <a:pt x="7253" y="277"/>
                                </a:lnTo>
                                <a:lnTo>
                                  <a:pt x="7263" y="354"/>
                                </a:lnTo>
                                <a:lnTo>
                                  <a:pt x="7263" y="1074"/>
                                </a:lnTo>
                                <a:lnTo>
                                  <a:pt x="7263" y="1506"/>
                                </a:lnTo>
                                <a:lnTo>
                                  <a:pt x="7253" y="1582"/>
                                </a:lnTo>
                                <a:lnTo>
                                  <a:pt x="7224" y="1651"/>
                                </a:lnTo>
                                <a:lnTo>
                                  <a:pt x="7179" y="1709"/>
                                </a:lnTo>
                                <a:lnTo>
                                  <a:pt x="7120" y="1754"/>
                                </a:lnTo>
                                <a:lnTo>
                                  <a:pt x="7052" y="1783"/>
                                </a:lnTo>
                                <a:lnTo>
                                  <a:pt x="6975" y="1794"/>
                                </a:lnTo>
                                <a:lnTo>
                                  <a:pt x="6763" y="1794"/>
                                </a:lnTo>
                                <a:lnTo>
                                  <a:pt x="6868" y="2175"/>
                                </a:lnTo>
                                <a:lnTo>
                                  <a:pt x="6014" y="1794"/>
                                </a:lnTo>
                                <a:lnTo>
                                  <a:pt x="4554" y="1794"/>
                                </a:lnTo>
                                <a:lnTo>
                                  <a:pt x="4477" y="1783"/>
                                </a:lnTo>
                                <a:lnTo>
                                  <a:pt x="4409" y="1754"/>
                                </a:lnTo>
                                <a:lnTo>
                                  <a:pt x="4350" y="1709"/>
                                </a:lnTo>
                                <a:lnTo>
                                  <a:pt x="4305" y="1651"/>
                                </a:lnTo>
                                <a:lnTo>
                                  <a:pt x="4276" y="1582"/>
                                </a:lnTo>
                                <a:lnTo>
                                  <a:pt x="4266" y="1506"/>
                                </a:lnTo>
                                <a:lnTo>
                                  <a:pt x="4266" y="1074"/>
                                </a:lnTo>
                                <a:lnTo>
                                  <a:pt x="4266" y="3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E0529" id="docshapegroup6" o:spid="_x0000_s1026" style="position:absolute;margin-left:18.4pt;margin-top:-4.35pt;width:543.9pt;height:342.4pt;z-index:-16120832;mso-position-horizontal-relative:page" coordorigin="368,-87" coordsize="10878,6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">
                <v:shape id="docshape7" o:spid="_x0000_s1027" style="position:absolute;left:378;top:2073;width:10296;height:4677;visibility:visible;mso-wrap-style:square;v-text-anchor:top" coordsize="10296,4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" path="m,389l8,311,31,237,67,171r47,-57l172,66,238,30,311,7,389,,2216,r950,l3409,r79,7l3561,30r66,36l3685,114r47,57l3768,237r23,74l3799,389r,974l4301,1235r-502,712l3791,2026r-23,73l3732,2165r-47,57l3627,2270r-66,36l3488,2329r-79,8l3166,2337r-950,l389,2337r-78,-8l238,2306r-66,-36l114,2222,67,2165,31,2099,8,2026,,1947,,1363,,389xm3918,2781r8,-76l3948,2634r35,-64l4029,2514r56,-47l4149,2432r71,-22l4297,2403r230,l5441,2403r1754,l7272,2410r71,22l7407,2467r56,47l7509,2570r35,64l7566,2705r8,76l7574,3350r,947l7566,4373r-22,71l7509,4509r-46,56l7407,4611r-64,35l7272,4668r-77,8l5441,4676r-914,l4297,4676r-77,-8l4149,4646r-64,-35l4029,4565r-46,-56l3948,4444r-22,-71l3918,4297r,-947l3442,3287r476,-506xm6621,407r9,-77l6655,259r40,-63l6747,144r62,-39l6880,79r77,-8l7233,71r919,l9960,71r77,8l10108,105r62,39l10222,196r40,63l10287,330r9,77l10296,911r,840l10287,1828r-25,70l10222,1961r-52,52l10108,2052r-71,26l9960,2087r-1808,l7233,2087r-276,l6880,2078r-71,-26l6747,2013r-52,-52l6655,1898r-25,-70l6621,1751r,-840l5972,660,6621,407xm202,3152r10,-76l241,3008r44,-58l343,2905r68,-28l487,2867r229,l324,2535r1163,332l3001,2867r76,10l3145,2905r58,45l3247,3008r29,68l3286,3152r,427l3286,4292r-10,75l3247,4435r-44,58l3145,4538r-68,28l3001,4577r-1514,l716,4577r-229,l411,4566r-68,-28l285,4493r-44,-58l212,4367r-10,-75l202,3579r,-427xe" filled="f" strokeweight="1pt">
                  <v:path arrowok="t" o:connecttype="custom" o:connectlocs="31,2311;172,2140;389,2074;3166,2074;3561,2104;3732,2245;3799,2463;3799,4021;3768,4173;3627,4344;3409,4411;2216,4411;238,4380;67,4239;0,4021;0,3437;3926,4779;4029,4588;4220,4484;4527,4477;7272,4484;7463,4588;7566,4779;7574,4855;7566,6447;7463,6639;7272,6742;4527,6750;4220,6742;4029,6639;3926,6447;3442,5361;6630,2404;6747,2218;6957,2145;8152,2145;10108,2179;10262,2333;10296,2481;10296,3825;10222,4035;10037,4152;7233,4161;6880,4152;6695,4035;6621,3825;6621,2481;241,5082;411,4951;324,4609;3077,4951;3247,5082;3286,5226;3286,6366;3203,6567;3001,6651;716,6651;343,6612;212,6441;202,5226" o:connectangles="0,0,0,0,0,0,0,0,0,0,0,0,0,0,0,0,0,0,0,0,0,0,0,0,0,0,0,0,0,0,0,0,0,0,0,0,0,0,0,0,0,0,0,0,0,0,0,0,0,0,0,0,0,0,0,0,0,0,0,0"/>
                </v:shape>
                <v:shape id="docshape8" o:spid="_x0000_s1028" style="position:absolute;left:3973;top:-78;width:3840;height:2253;visibility:visible;mso-wrap-style:square;v-text-anchor:top" coordsize="3840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" path="m1600,1785r-960,l646,2253r954,-468xm3542,l298,,218,10,147,40,87,87,41,147,11,218,,297,,1487r11,79l41,1637r46,60l147,1744r71,30l298,1785r3244,l3622,1774r71,-30l3753,1697r46,-60l3829,1566r11,-79l3840,297r-11,-79l3799,147,3753,87,3693,40,3622,10,3542,xe" stroked="f">
                  <v:path arrowok="t" o:connecttype="custom" o:connectlocs="1600,1708;640,1708;646,2176;1600,1708;3542,-77;298,-77;218,-67;147,-37;87,10;41,70;11,141;0,220;0,1410;11,1489;41,1560;87,1620;147,1667;218,1697;298,1708;3542,1708;3622,1697;3693,1667;3753,1620;3799,1560;3829,1489;3840,1410;3840,220;3829,141;3799,70;3753,10;3693,-37;3622,-67;3542,-77" o:connectangles="0,0,0,0,0,0,0,0,0,0,0,0,0,0,0,0,0,0,0,0,0,0,0,0,0,0,0,0,0,0,0,0,0"/>
                </v:shape>
                <v:shape id="docshape9" o:spid="_x0000_s1029" style="position:absolute;left:3973;top:-78;width:7263;height:2253;visibility:visible;mso-wrap-style:square;v-text-anchor:top" coordsize="7263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" path="m,297l11,218,41,147,87,87,147,40,218,10,298,,640,r960,l3542,r80,10l3693,40r60,47l3799,147r30,71l3840,297r,744l3840,1487r-11,79l3799,1637r-46,60l3693,1744r-71,30l3542,1785r-1942,l646,2253r-6,-468l298,1785r-80,-11l147,1744,87,1697,41,1637,11,1566,,1487,,1041,,297xm4266,354r10,-77l4305,208r45,-58l4409,105r68,-29l4554,66r1460,l6763,66r212,l7052,76r68,29l7179,150r45,58l7253,277r10,77l7263,1074r,432l7253,1582r-29,69l7179,1709r-59,45l7052,1783r-77,11l6763,1794r105,381l6014,1794r-1460,l4477,1783r-68,-29l4350,1709r-45,-58l4276,1582r-10,-76l4266,1074r,-720xe" filled="f" strokeweight="1pt">
                  <v:path arrowok="t" o:connecttype="custom" o:connectlocs="11,141;87,10;218,-67;640,-77;1600,-77;3622,-67;3753,10;3829,141;3840,964;3840,1410;3829,1489;3753,1620;3622,1697;1600,1708;640,1708;218,1697;87,1620;11,1489;0,1410;0,964;4266,277;4305,131;4409,28;4554,-11;6014,-11;6975,-11;7120,28;7224,131;7263,277;7263,997;7263,1429;7224,1574;7120,1677;6975,1717;6868,2098;4554,1717;4409,1677;4305,1574;4266,1429;4266,997;4266,277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</w:rPr>
        <w:t>“SSENDIAS service made a hard</w:t>
      </w:r>
      <w:r>
        <w:rPr>
          <w:i/>
          <w:spacing w:val="1"/>
        </w:rPr>
        <w:t xml:space="preserve"> </w:t>
      </w:r>
      <w:r>
        <w:rPr>
          <w:i/>
        </w:rPr>
        <w:t>situation an easy experience. It</w:t>
      </w:r>
      <w:r>
        <w:rPr>
          <w:i/>
          <w:spacing w:val="1"/>
        </w:rPr>
        <w:t xml:space="preserve"> </w:t>
      </w:r>
      <w:r>
        <w:rPr>
          <w:i/>
        </w:rPr>
        <w:t>was no trouble to the case worker,</w:t>
      </w:r>
      <w:r>
        <w:rPr>
          <w:i/>
          <w:spacing w:val="-59"/>
        </w:rPr>
        <w:t xml:space="preserve"> </w:t>
      </w:r>
      <w:r>
        <w:rPr>
          <w:i/>
        </w:rPr>
        <w:t>who went the extra mile to help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support</w:t>
      </w:r>
      <w:r>
        <w:rPr>
          <w:i/>
          <w:spacing w:val="2"/>
        </w:rPr>
        <w:t xml:space="preserve"> </w:t>
      </w:r>
      <w:r>
        <w:rPr>
          <w:i/>
        </w:rPr>
        <w:t>us.”</w:t>
      </w:r>
    </w:p>
    <w:p w14:paraId="75A923AF" w14:textId="77777777" w:rsidR="00B10D2D" w:rsidRDefault="009927DB">
      <w:pPr>
        <w:spacing w:before="1"/>
        <w:rPr>
          <w:i/>
          <w:sz w:val="20"/>
        </w:rPr>
      </w:pPr>
      <w:r>
        <w:br w:type="column"/>
      </w:r>
    </w:p>
    <w:p w14:paraId="74CADF2A" w14:textId="77777777" w:rsidR="00B10D2D" w:rsidRDefault="009927DB">
      <w:pPr>
        <w:spacing w:line="259" w:lineRule="auto"/>
        <w:ind w:left="618" w:right="675"/>
        <w:jc w:val="center"/>
        <w:rPr>
          <w:i/>
        </w:rPr>
      </w:pPr>
      <w:r>
        <w:rPr>
          <w:i/>
        </w:rPr>
        <w:t>“I have found this service,</w:t>
      </w:r>
      <w:r>
        <w:rPr>
          <w:i/>
          <w:spacing w:val="-59"/>
        </w:rPr>
        <w:t xml:space="preserve"> </w:t>
      </w:r>
      <w:r>
        <w:rPr>
          <w:i/>
        </w:rPr>
        <w:t>so helpful for myself and</w:t>
      </w:r>
      <w:r>
        <w:rPr>
          <w:i/>
          <w:spacing w:val="1"/>
        </w:rPr>
        <w:t xml:space="preserve"> </w:t>
      </w:r>
      <w:r>
        <w:rPr>
          <w:i/>
        </w:rPr>
        <w:t>the families I work within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community.”</w:t>
      </w:r>
    </w:p>
    <w:p w14:paraId="25E0525C" w14:textId="77777777" w:rsidR="00B10D2D" w:rsidRDefault="00B10D2D">
      <w:pPr>
        <w:spacing w:line="259" w:lineRule="auto"/>
        <w:jc w:val="center"/>
        <w:sectPr w:rsidR="00B10D2D">
          <w:type w:val="continuous"/>
          <w:pgSz w:w="11910" w:h="16840"/>
          <w:pgMar w:top="1580" w:right="240" w:bottom="280" w:left="560" w:header="0" w:footer="1291" w:gutter="0"/>
          <w:cols w:num="2" w:space="720" w:equalWidth="0">
            <w:col w:w="7049" w:space="255"/>
            <w:col w:w="3806"/>
          </w:cols>
        </w:sectPr>
      </w:pPr>
    </w:p>
    <w:p w14:paraId="29C44FE4" w14:textId="77777777" w:rsidR="00B10D2D" w:rsidRDefault="00B10D2D">
      <w:pPr>
        <w:pStyle w:val="BodyText"/>
        <w:rPr>
          <w:i/>
          <w:sz w:val="20"/>
        </w:rPr>
      </w:pPr>
    </w:p>
    <w:p w14:paraId="6B39A7B5" w14:textId="77777777" w:rsidR="00B10D2D" w:rsidRDefault="00B10D2D">
      <w:pPr>
        <w:pStyle w:val="BodyText"/>
        <w:rPr>
          <w:i/>
          <w:sz w:val="20"/>
        </w:rPr>
      </w:pPr>
    </w:p>
    <w:p w14:paraId="1DE3A857" w14:textId="77777777" w:rsidR="00B10D2D" w:rsidRDefault="00B10D2D">
      <w:pPr>
        <w:pStyle w:val="BodyText"/>
        <w:spacing w:before="7"/>
        <w:rPr>
          <w:i/>
          <w:sz w:val="22"/>
        </w:rPr>
      </w:pPr>
    </w:p>
    <w:p w14:paraId="41BDE680" w14:textId="77777777" w:rsidR="00B10D2D" w:rsidRDefault="00B10D2D">
      <w:pPr>
        <w:sectPr w:rsidR="00B10D2D">
          <w:type w:val="continuous"/>
          <w:pgSz w:w="11910" w:h="16840"/>
          <w:pgMar w:top="1580" w:right="240" w:bottom="280" w:left="560" w:header="0" w:footer="1291" w:gutter="0"/>
          <w:cols w:space="720"/>
        </w:sectPr>
      </w:pPr>
    </w:p>
    <w:p w14:paraId="2D408E9F" w14:textId="77777777" w:rsidR="00B10D2D" w:rsidRDefault="009927DB">
      <w:pPr>
        <w:spacing w:before="94" w:line="259" w:lineRule="auto"/>
        <w:ind w:left="102" w:right="38" w:hanging="3"/>
        <w:jc w:val="center"/>
        <w:rPr>
          <w:i/>
        </w:rPr>
      </w:pPr>
      <w:r>
        <w:rPr>
          <w:i/>
        </w:rPr>
        <w:t>“Thank you so much for all your</w:t>
      </w:r>
      <w:r>
        <w:rPr>
          <w:i/>
          <w:spacing w:val="1"/>
        </w:rPr>
        <w:t xml:space="preserve"> </w:t>
      </w:r>
      <w:r>
        <w:rPr>
          <w:i/>
        </w:rPr>
        <w:t>help. It is very much appreciated.</w:t>
      </w:r>
      <w:r>
        <w:rPr>
          <w:i/>
          <w:spacing w:val="-59"/>
        </w:rPr>
        <w:t xml:space="preserve"> </w:t>
      </w:r>
      <w:r>
        <w:rPr>
          <w:i/>
        </w:rPr>
        <w:t>Excellent support with kindness</w:t>
      </w:r>
      <w:r>
        <w:rPr>
          <w:i/>
          <w:spacing w:val="1"/>
        </w:rPr>
        <w:t xml:space="preserve"> </w:t>
      </w:r>
      <w:r>
        <w:rPr>
          <w:i/>
        </w:rPr>
        <w:t>and understanding in the difficult</w:t>
      </w:r>
      <w:r>
        <w:rPr>
          <w:i/>
          <w:spacing w:val="1"/>
        </w:rPr>
        <w:t xml:space="preserve"> </w:t>
      </w:r>
      <w:r>
        <w:rPr>
          <w:i/>
        </w:rPr>
        <w:t>circumstances we find ourselves</w:t>
      </w:r>
      <w:r>
        <w:rPr>
          <w:i/>
          <w:spacing w:val="1"/>
        </w:rPr>
        <w:t xml:space="preserve"> </w:t>
      </w:r>
      <w:r>
        <w:rPr>
          <w:i/>
        </w:rPr>
        <w:t>in. So good to know this service</w:t>
      </w:r>
      <w:r>
        <w:rPr>
          <w:i/>
          <w:spacing w:val="1"/>
        </w:rPr>
        <w:t xml:space="preserve"> </w:t>
      </w:r>
      <w:r>
        <w:rPr>
          <w:i/>
        </w:rPr>
        <w:t>is here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depend on.”</w:t>
      </w:r>
    </w:p>
    <w:p w14:paraId="20AC469A" w14:textId="77777777" w:rsidR="00B10D2D" w:rsidRDefault="009927DB">
      <w:pPr>
        <w:spacing w:before="149" w:line="259" w:lineRule="auto"/>
        <w:ind w:left="102" w:right="1245" w:firstLine="1"/>
        <w:jc w:val="center"/>
        <w:rPr>
          <w:i/>
        </w:rPr>
      </w:pPr>
      <w:r>
        <w:br w:type="column"/>
      </w:r>
      <w:r>
        <w:rPr>
          <w:i/>
        </w:rPr>
        <w:t>“The case workers work really</w:t>
      </w:r>
      <w:r>
        <w:rPr>
          <w:i/>
          <w:spacing w:val="1"/>
        </w:rPr>
        <w:t xml:space="preserve"> </w:t>
      </w:r>
      <w:r>
        <w:rPr>
          <w:i/>
        </w:rPr>
        <w:t>hard but there aren't enough of</w:t>
      </w:r>
      <w:r>
        <w:rPr>
          <w:i/>
          <w:spacing w:val="1"/>
        </w:rPr>
        <w:t xml:space="preserve"> </w:t>
      </w:r>
      <w:r>
        <w:rPr>
          <w:i/>
        </w:rPr>
        <w:t>them for the amount of work that</w:t>
      </w:r>
      <w:r>
        <w:rPr>
          <w:i/>
          <w:spacing w:val="-59"/>
        </w:rPr>
        <w:t xml:space="preserve"> </w:t>
      </w:r>
      <w:r>
        <w:rPr>
          <w:i/>
        </w:rPr>
        <w:t>they have to do. Particular thank</w:t>
      </w:r>
      <w:r>
        <w:rPr>
          <w:i/>
          <w:spacing w:val="-59"/>
        </w:rPr>
        <w:t xml:space="preserve"> </w:t>
      </w:r>
      <w:r>
        <w:rPr>
          <w:i/>
        </w:rPr>
        <w:t>to my worker who has helped us</w:t>
      </w:r>
      <w:r>
        <w:rPr>
          <w:i/>
          <w:spacing w:val="-59"/>
        </w:rPr>
        <w:t xml:space="preserve"> </w:t>
      </w:r>
      <w:r>
        <w:rPr>
          <w:i/>
        </w:rPr>
        <w:t>hugely”</w:t>
      </w:r>
    </w:p>
    <w:p w14:paraId="0C1D3773" w14:textId="77777777" w:rsidR="00B10D2D" w:rsidRDefault="00B10D2D">
      <w:pPr>
        <w:spacing w:line="259" w:lineRule="auto"/>
        <w:jc w:val="center"/>
        <w:sectPr w:rsidR="00B10D2D">
          <w:type w:val="continuous"/>
          <w:pgSz w:w="11910" w:h="16840"/>
          <w:pgMar w:top="1580" w:right="240" w:bottom="280" w:left="560" w:header="0" w:footer="1291" w:gutter="0"/>
          <w:cols w:num="2" w:space="720" w:equalWidth="0">
            <w:col w:w="3374" w:space="3216"/>
            <w:col w:w="4520"/>
          </w:cols>
        </w:sectPr>
      </w:pPr>
    </w:p>
    <w:p w14:paraId="57E4DE6A" w14:textId="77777777" w:rsidR="00B10D2D" w:rsidRDefault="00B10D2D">
      <w:pPr>
        <w:pStyle w:val="BodyText"/>
        <w:rPr>
          <w:i/>
          <w:sz w:val="20"/>
        </w:rPr>
      </w:pPr>
    </w:p>
    <w:p w14:paraId="023565B9" w14:textId="77777777" w:rsidR="00B10D2D" w:rsidRDefault="00B10D2D">
      <w:pPr>
        <w:rPr>
          <w:sz w:val="20"/>
        </w:rPr>
        <w:sectPr w:rsidR="00B10D2D">
          <w:type w:val="continuous"/>
          <w:pgSz w:w="11910" w:h="16840"/>
          <w:pgMar w:top="1580" w:right="240" w:bottom="280" w:left="560" w:header="0" w:footer="1291" w:gutter="0"/>
          <w:cols w:space="720"/>
        </w:sectPr>
      </w:pPr>
    </w:p>
    <w:p w14:paraId="558C1C2F" w14:textId="77777777" w:rsidR="00B10D2D" w:rsidRDefault="00B10D2D">
      <w:pPr>
        <w:pStyle w:val="BodyText"/>
        <w:rPr>
          <w:i/>
        </w:rPr>
      </w:pPr>
    </w:p>
    <w:p w14:paraId="7B2216D5" w14:textId="77777777" w:rsidR="00B10D2D" w:rsidRDefault="00B10D2D">
      <w:pPr>
        <w:pStyle w:val="BodyText"/>
        <w:rPr>
          <w:i/>
        </w:rPr>
      </w:pPr>
    </w:p>
    <w:p w14:paraId="65D2DF77" w14:textId="77777777" w:rsidR="00B10D2D" w:rsidRDefault="009927DB">
      <w:pPr>
        <w:spacing w:before="143" w:line="259" w:lineRule="auto"/>
        <w:ind w:left="277" w:right="38"/>
        <w:jc w:val="center"/>
        <w:rPr>
          <w:i/>
        </w:rPr>
      </w:pPr>
      <w:r>
        <w:rPr>
          <w:i/>
        </w:rPr>
        <w:t>“We found the people who</w:t>
      </w:r>
      <w:r>
        <w:rPr>
          <w:i/>
          <w:spacing w:val="-60"/>
        </w:rPr>
        <w:t xml:space="preserve"> </w:t>
      </w:r>
      <w:r>
        <w:rPr>
          <w:i/>
        </w:rPr>
        <w:t>we spoke to very</w:t>
      </w:r>
      <w:r>
        <w:rPr>
          <w:i/>
          <w:spacing w:val="1"/>
        </w:rPr>
        <w:t xml:space="preserve"> </w:t>
      </w:r>
      <w:r>
        <w:rPr>
          <w:i/>
        </w:rPr>
        <w:t>knowledge able and polite</w:t>
      </w:r>
      <w:r>
        <w:rPr>
          <w:i/>
          <w:spacing w:val="-59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very</w:t>
      </w:r>
      <w:r>
        <w:rPr>
          <w:i/>
          <w:spacing w:val="-2"/>
        </w:rPr>
        <w:t xml:space="preserve"> </w:t>
      </w:r>
      <w:r>
        <w:rPr>
          <w:i/>
        </w:rPr>
        <w:t>understanding.</w:t>
      </w:r>
    </w:p>
    <w:p w14:paraId="65D3BC42" w14:textId="77777777" w:rsidR="00B10D2D" w:rsidRDefault="009927DB">
      <w:pPr>
        <w:spacing w:line="250" w:lineRule="exact"/>
        <w:ind w:left="275" w:right="38"/>
        <w:jc w:val="center"/>
        <w:rPr>
          <w:i/>
        </w:rPr>
      </w:pPr>
      <w:r>
        <w:rPr>
          <w:i/>
        </w:rPr>
        <w:t>Brilliant</w:t>
      </w:r>
      <w:r>
        <w:rPr>
          <w:i/>
          <w:spacing w:val="-3"/>
        </w:rPr>
        <w:t xml:space="preserve"> </w:t>
      </w:r>
      <w:r>
        <w:rPr>
          <w:i/>
        </w:rPr>
        <w:t>service”</w:t>
      </w:r>
    </w:p>
    <w:p w14:paraId="06EA1CA0" w14:textId="77777777" w:rsidR="00B10D2D" w:rsidRDefault="009927DB">
      <w:pPr>
        <w:spacing w:before="5"/>
        <w:rPr>
          <w:i/>
        </w:rPr>
      </w:pPr>
      <w:r>
        <w:br w:type="column"/>
      </w:r>
    </w:p>
    <w:p w14:paraId="5E58E823" w14:textId="77777777" w:rsidR="00B10D2D" w:rsidRDefault="009927DB">
      <w:pPr>
        <w:spacing w:line="259" w:lineRule="auto"/>
        <w:ind w:left="277" w:right="3983"/>
        <w:jc w:val="center"/>
        <w:rPr>
          <w:i/>
        </w:rPr>
      </w:pPr>
      <w:r>
        <w:rPr>
          <w:i/>
        </w:rPr>
        <w:t>“In the past I have had excellent</w:t>
      </w:r>
      <w:r>
        <w:rPr>
          <w:i/>
          <w:spacing w:val="-59"/>
        </w:rPr>
        <w:t xml:space="preserve"> </w:t>
      </w:r>
      <w:r>
        <w:rPr>
          <w:i/>
        </w:rPr>
        <w:t>support from Ssendias and not</w:t>
      </w:r>
      <w:r>
        <w:rPr>
          <w:i/>
          <w:spacing w:val="1"/>
        </w:rPr>
        <w:t xml:space="preserve"> </w:t>
      </w:r>
      <w:r>
        <w:rPr>
          <w:i/>
        </w:rPr>
        <w:t>so good, this was down to the</w:t>
      </w:r>
      <w:r>
        <w:rPr>
          <w:i/>
          <w:spacing w:val="1"/>
        </w:rPr>
        <w:t xml:space="preserve"> </w:t>
      </w:r>
      <w:r>
        <w:rPr>
          <w:i/>
        </w:rPr>
        <w:t>individual case</w:t>
      </w:r>
      <w:r>
        <w:rPr>
          <w:i/>
          <w:spacing w:val="2"/>
        </w:rPr>
        <w:t xml:space="preserve"> </w:t>
      </w:r>
      <w:r>
        <w:rPr>
          <w:i/>
        </w:rPr>
        <w:t>worker.</w:t>
      </w:r>
      <w:r>
        <w:rPr>
          <w:i/>
          <w:spacing w:val="4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time</w:t>
      </w:r>
      <w:r>
        <w:rPr>
          <w:i/>
          <w:spacing w:val="-3"/>
        </w:rPr>
        <w:t xml:space="preserve"> </w:t>
      </w:r>
      <w:r>
        <w:rPr>
          <w:i/>
        </w:rPr>
        <w:t>I</w:t>
      </w:r>
      <w:r>
        <w:rPr>
          <w:i/>
          <w:spacing w:val="2"/>
        </w:rPr>
        <w:t xml:space="preserve"> </w:t>
      </w:r>
      <w:r>
        <w:rPr>
          <w:i/>
        </w:rPr>
        <w:t>would</w:t>
      </w:r>
      <w:r>
        <w:rPr>
          <w:i/>
          <w:spacing w:val="-3"/>
        </w:rPr>
        <w:t xml:space="preserve"> </w:t>
      </w:r>
      <w:r>
        <w:rPr>
          <w:i/>
        </w:rPr>
        <w:t>say</w:t>
      </w:r>
      <w:r>
        <w:rPr>
          <w:i/>
          <w:spacing w:val="-2"/>
        </w:rPr>
        <w:t xml:space="preserve"> </w:t>
      </w:r>
      <w:r>
        <w:rPr>
          <w:i/>
        </w:rPr>
        <w:t>things</w:t>
      </w:r>
      <w:r>
        <w:rPr>
          <w:i/>
          <w:spacing w:val="1"/>
        </w:rPr>
        <w:t xml:space="preserve"> </w:t>
      </w:r>
      <w:r>
        <w:rPr>
          <w:i/>
        </w:rPr>
        <w:t>are</w:t>
      </w:r>
    </w:p>
    <w:p w14:paraId="13CE6188" w14:textId="5044440C" w:rsidR="00B10D2D" w:rsidRDefault="009927DB">
      <w:pPr>
        <w:spacing w:line="254" w:lineRule="auto"/>
        <w:ind w:left="471" w:right="4173"/>
        <w:jc w:val="center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653B8AB9" wp14:editId="6ADA3586">
                <wp:simplePos x="0" y="0"/>
                <wp:positionH relativeFrom="page">
                  <wp:posOffset>5220970</wp:posOffset>
                </wp:positionH>
                <wp:positionV relativeFrom="paragraph">
                  <wp:posOffset>-998220</wp:posOffset>
                </wp:positionV>
                <wp:extent cx="1862455" cy="1223645"/>
                <wp:effectExtent l="0" t="0" r="0" b="0"/>
                <wp:wrapNone/>
                <wp:docPr id="6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2455" cy="1223645"/>
                          <a:chOff x="8222" y="-1572"/>
                          <a:chExt cx="2933" cy="1927"/>
                        </a:xfrm>
                      </wpg:grpSpPr>
                      <wps:wsp>
                        <wps:cNvPr id="8" name="docshape11"/>
                        <wps:cNvSpPr>
                          <a:spLocks/>
                        </wps:cNvSpPr>
                        <wps:spPr bwMode="auto">
                          <a:xfrm>
                            <a:off x="8232" y="-1563"/>
                            <a:ext cx="2913" cy="1907"/>
                          </a:xfrm>
                          <a:custGeom>
                            <a:avLst/>
                            <a:gdLst>
                              <a:gd name="T0" fmla="+- 0 8232 8232"/>
                              <a:gd name="T1" fmla="*/ T0 w 2913"/>
                              <a:gd name="T2" fmla="+- 0 -1343 -1562"/>
                              <a:gd name="T3" fmla="*/ -1343 h 1907"/>
                              <a:gd name="T4" fmla="+- 0 8243 8232"/>
                              <a:gd name="T5" fmla="*/ T4 w 2913"/>
                              <a:gd name="T6" fmla="+- 0 -1412 -1562"/>
                              <a:gd name="T7" fmla="*/ -1412 h 1907"/>
                              <a:gd name="T8" fmla="+- 0 8274 8232"/>
                              <a:gd name="T9" fmla="*/ T8 w 2913"/>
                              <a:gd name="T10" fmla="+- 0 -1472 -1562"/>
                              <a:gd name="T11" fmla="*/ -1472 h 1907"/>
                              <a:gd name="T12" fmla="+- 0 8322 8232"/>
                              <a:gd name="T13" fmla="*/ T12 w 2913"/>
                              <a:gd name="T14" fmla="+- 0 -1520 -1562"/>
                              <a:gd name="T15" fmla="*/ -1520 h 1907"/>
                              <a:gd name="T16" fmla="+- 0 8382 8232"/>
                              <a:gd name="T17" fmla="*/ T16 w 2913"/>
                              <a:gd name="T18" fmla="+- 0 -1551 -1562"/>
                              <a:gd name="T19" fmla="*/ -1551 h 1907"/>
                              <a:gd name="T20" fmla="+- 0 8452 8232"/>
                              <a:gd name="T21" fmla="*/ T20 w 2913"/>
                              <a:gd name="T22" fmla="+- 0 -1562 -1562"/>
                              <a:gd name="T23" fmla="*/ -1562 h 1907"/>
                              <a:gd name="T24" fmla="+- 0 8718 8232"/>
                              <a:gd name="T25" fmla="*/ T24 w 2913"/>
                              <a:gd name="T26" fmla="+- 0 -1562 -1562"/>
                              <a:gd name="T27" fmla="*/ -1562 h 1907"/>
                              <a:gd name="T28" fmla="+- 0 9446 8232"/>
                              <a:gd name="T29" fmla="*/ T28 w 2913"/>
                              <a:gd name="T30" fmla="+- 0 -1562 -1562"/>
                              <a:gd name="T31" fmla="*/ -1562 h 1907"/>
                              <a:gd name="T32" fmla="+- 0 10925 8232"/>
                              <a:gd name="T33" fmla="*/ T32 w 2913"/>
                              <a:gd name="T34" fmla="+- 0 -1562 -1562"/>
                              <a:gd name="T35" fmla="*/ -1562 h 1907"/>
                              <a:gd name="T36" fmla="+- 0 10995 8232"/>
                              <a:gd name="T37" fmla="*/ T36 w 2913"/>
                              <a:gd name="T38" fmla="+- 0 -1551 -1562"/>
                              <a:gd name="T39" fmla="*/ -1551 h 1907"/>
                              <a:gd name="T40" fmla="+- 0 11055 8232"/>
                              <a:gd name="T41" fmla="*/ T40 w 2913"/>
                              <a:gd name="T42" fmla="+- 0 -1520 -1562"/>
                              <a:gd name="T43" fmla="*/ -1520 h 1907"/>
                              <a:gd name="T44" fmla="+- 0 11103 8232"/>
                              <a:gd name="T45" fmla="*/ T44 w 2913"/>
                              <a:gd name="T46" fmla="+- 0 -1472 -1562"/>
                              <a:gd name="T47" fmla="*/ -1472 h 1907"/>
                              <a:gd name="T48" fmla="+- 0 11134 8232"/>
                              <a:gd name="T49" fmla="*/ T48 w 2913"/>
                              <a:gd name="T50" fmla="+- 0 -1412 -1562"/>
                              <a:gd name="T51" fmla="*/ -1412 h 1907"/>
                              <a:gd name="T52" fmla="+- 0 11145 8232"/>
                              <a:gd name="T53" fmla="*/ T52 w 2913"/>
                              <a:gd name="T54" fmla="+- 0 -1343 -1562"/>
                              <a:gd name="T55" fmla="*/ -1343 h 1907"/>
                              <a:gd name="T56" fmla="+- 0 11145 8232"/>
                              <a:gd name="T57" fmla="*/ T56 w 2913"/>
                              <a:gd name="T58" fmla="+- 0 -793 -1562"/>
                              <a:gd name="T59" fmla="*/ -793 h 1907"/>
                              <a:gd name="T60" fmla="+- 0 11145 8232"/>
                              <a:gd name="T61" fmla="*/ T60 w 2913"/>
                              <a:gd name="T62" fmla="+- 0 -464 -1562"/>
                              <a:gd name="T63" fmla="*/ -464 h 1907"/>
                              <a:gd name="T64" fmla="+- 0 11134 8232"/>
                              <a:gd name="T65" fmla="*/ T64 w 2913"/>
                              <a:gd name="T66" fmla="+- 0 -394 -1562"/>
                              <a:gd name="T67" fmla="*/ -394 h 1907"/>
                              <a:gd name="T68" fmla="+- 0 11103 8232"/>
                              <a:gd name="T69" fmla="*/ T68 w 2913"/>
                              <a:gd name="T70" fmla="+- 0 -334 -1562"/>
                              <a:gd name="T71" fmla="*/ -334 h 1907"/>
                              <a:gd name="T72" fmla="+- 0 11055 8232"/>
                              <a:gd name="T73" fmla="*/ T72 w 2913"/>
                              <a:gd name="T74" fmla="+- 0 -287 -1562"/>
                              <a:gd name="T75" fmla="*/ -287 h 1907"/>
                              <a:gd name="T76" fmla="+- 0 10995 8232"/>
                              <a:gd name="T77" fmla="*/ T76 w 2913"/>
                              <a:gd name="T78" fmla="+- 0 -255 -1562"/>
                              <a:gd name="T79" fmla="*/ -255 h 1907"/>
                              <a:gd name="T80" fmla="+- 0 10925 8232"/>
                              <a:gd name="T81" fmla="*/ T80 w 2913"/>
                              <a:gd name="T82" fmla="+- 0 -244 -1562"/>
                              <a:gd name="T83" fmla="*/ -244 h 1907"/>
                              <a:gd name="T84" fmla="+- 0 9446 8232"/>
                              <a:gd name="T85" fmla="*/ T84 w 2913"/>
                              <a:gd name="T86" fmla="+- 0 -244 -1562"/>
                              <a:gd name="T87" fmla="*/ -244 h 1907"/>
                              <a:gd name="T88" fmla="+- 0 8665 8232"/>
                              <a:gd name="T89" fmla="*/ T88 w 2913"/>
                              <a:gd name="T90" fmla="+- 0 344 -1562"/>
                              <a:gd name="T91" fmla="*/ 344 h 1907"/>
                              <a:gd name="T92" fmla="+- 0 8718 8232"/>
                              <a:gd name="T93" fmla="*/ T92 w 2913"/>
                              <a:gd name="T94" fmla="+- 0 -244 -1562"/>
                              <a:gd name="T95" fmla="*/ -244 h 1907"/>
                              <a:gd name="T96" fmla="+- 0 8452 8232"/>
                              <a:gd name="T97" fmla="*/ T96 w 2913"/>
                              <a:gd name="T98" fmla="+- 0 -244 -1562"/>
                              <a:gd name="T99" fmla="*/ -244 h 1907"/>
                              <a:gd name="T100" fmla="+- 0 8382 8232"/>
                              <a:gd name="T101" fmla="*/ T100 w 2913"/>
                              <a:gd name="T102" fmla="+- 0 -255 -1562"/>
                              <a:gd name="T103" fmla="*/ -255 h 1907"/>
                              <a:gd name="T104" fmla="+- 0 8322 8232"/>
                              <a:gd name="T105" fmla="*/ T104 w 2913"/>
                              <a:gd name="T106" fmla="+- 0 -287 -1562"/>
                              <a:gd name="T107" fmla="*/ -287 h 1907"/>
                              <a:gd name="T108" fmla="+- 0 8274 8232"/>
                              <a:gd name="T109" fmla="*/ T108 w 2913"/>
                              <a:gd name="T110" fmla="+- 0 -334 -1562"/>
                              <a:gd name="T111" fmla="*/ -334 h 1907"/>
                              <a:gd name="T112" fmla="+- 0 8243 8232"/>
                              <a:gd name="T113" fmla="*/ T112 w 2913"/>
                              <a:gd name="T114" fmla="+- 0 -394 -1562"/>
                              <a:gd name="T115" fmla="*/ -394 h 1907"/>
                              <a:gd name="T116" fmla="+- 0 8232 8232"/>
                              <a:gd name="T117" fmla="*/ T116 w 2913"/>
                              <a:gd name="T118" fmla="+- 0 -464 -1562"/>
                              <a:gd name="T119" fmla="*/ -464 h 1907"/>
                              <a:gd name="T120" fmla="+- 0 8232 8232"/>
                              <a:gd name="T121" fmla="*/ T120 w 2913"/>
                              <a:gd name="T122" fmla="+- 0 -793 -1562"/>
                              <a:gd name="T123" fmla="*/ -793 h 1907"/>
                              <a:gd name="T124" fmla="+- 0 8232 8232"/>
                              <a:gd name="T125" fmla="*/ T124 w 2913"/>
                              <a:gd name="T126" fmla="+- 0 -1343 -1562"/>
                              <a:gd name="T127" fmla="*/ -1343 h 1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913" h="1907">
                                <a:moveTo>
                                  <a:pt x="0" y="219"/>
                                </a:moveTo>
                                <a:lnTo>
                                  <a:pt x="11" y="150"/>
                                </a:lnTo>
                                <a:lnTo>
                                  <a:pt x="42" y="90"/>
                                </a:lnTo>
                                <a:lnTo>
                                  <a:pt x="90" y="42"/>
                                </a:lnTo>
                                <a:lnTo>
                                  <a:pt x="150" y="11"/>
                                </a:lnTo>
                                <a:lnTo>
                                  <a:pt x="220" y="0"/>
                                </a:lnTo>
                                <a:lnTo>
                                  <a:pt x="486" y="0"/>
                                </a:lnTo>
                                <a:lnTo>
                                  <a:pt x="1214" y="0"/>
                                </a:lnTo>
                                <a:lnTo>
                                  <a:pt x="2693" y="0"/>
                                </a:lnTo>
                                <a:lnTo>
                                  <a:pt x="2763" y="11"/>
                                </a:lnTo>
                                <a:lnTo>
                                  <a:pt x="2823" y="42"/>
                                </a:lnTo>
                                <a:lnTo>
                                  <a:pt x="2871" y="90"/>
                                </a:lnTo>
                                <a:lnTo>
                                  <a:pt x="2902" y="150"/>
                                </a:lnTo>
                                <a:lnTo>
                                  <a:pt x="2913" y="219"/>
                                </a:lnTo>
                                <a:lnTo>
                                  <a:pt x="2913" y="769"/>
                                </a:lnTo>
                                <a:lnTo>
                                  <a:pt x="2913" y="1098"/>
                                </a:lnTo>
                                <a:lnTo>
                                  <a:pt x="2902" y="1168"/>
                                </a:lnTo>
                                <a:lnTo>
                                  <a:pt x="2871" y="1228"/>
                                </a:lnTo>
                                <a:lnTo>
                                  <a:pt x="2823" y="1275"/>
                                </a:lnTo>
                                <a:lnTo>
                                  <a:pt x="2763" y="1307"/>
                                </a:lnTo>
                                <a:lnTo>
                                  <a:pt x="2693" y="1318"/>
                                </a:lnTo>
                                <a:lnTo>
                                  <a:pt x="1214" y="1318"/>
                                </a:lnTo>
                                <a:lnTo>
                                  <a:pt x="433" y="1906"/>
                                </a:lnTo>
                                <a:lnTo>
                                  <a:pt x="486" y="1318"/>
                                </a:lnTo>
                                <a:lnTo>
                                  <a:pt x="220" y="1318"/>
                                </a:lnTo>
                                <a:lnTo>
                                  <a:pt x="150" y="1307"/>
                                </a:lnTo>
                                <a:lnTo>
                                  <a:pt x="90" y="1275"/>
                                </a:lnTo>
                                <a:lnTo>
                                  <a:pt x="42" y="1228"/>
                                </a:lnTo>
                                <a:lnTo>
                                  <a:pt x="11" y="1168"/>
                                </a:lnTo>
                                <a:lnTo>
                                  <a:pt x="0" y="1098"/>
                                </a:lnTo>
                                <a:lnTo>
                                  <a:pt x="0" y="769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8222" y="-1573"/>
                            <a:ext cx="2933" cy="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66665" w14:textId="77777777" w:rsidR="00B10D2D" w:rsidRDefault="009927DB">
                              <w:pPr>
                                <w:spacing w:before="161" w:line="259" w:lineRule="auto"/>
                                <w:ind w:left="256" w:right="252" w:firstLine="2"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“We’ve not received the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call we were told we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would get in a week, that</w:t>
                              </w:r>
                              <w:r>
                                <w:rPr>
                                  <w:i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was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about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weeks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ago”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B8AB9" id="docshapegroup10" o:spid="_x0000_s1029" style="position:absolute;left:0;text-align:left;margin-left:411.1pt;margin-top:-78.6pt;width:146.65pt;height:96.35pt;z-index:15747072;mso-position-horizontal-relative:page" coordorigin="8222,-1572" coordsize="2933,1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">
                <v:shape id="docshape11" o:spid="_x0000_s1030" style="position:absolute;left:8232;top:-1563;width:2913;height:1907;visibility:visible;mso-wrap-style:square;v-text-anchor:top" coordsize="2913,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" path="m,219l11,150,42,90,90,42,150,11,220,,486,r728,l2693,r70,11l2823,42r48,48l2902,150r11,69l2913,769r,329l2902,1168r-31,60l2823,1275r-60,32l2693,1318r-1479,l433,1906r53,-588l220,1318r-70,-11l90,1275,42,1228,11,1168,,1098,,769,,219xe" filled="f" strokeweight="1pt">
                  <v:path arrowok="t" o:connecttype="custom" o:connectlocs="0,-1343;11,-1412;42,-1472;90,-1520;150,-1551;220,-1562;486,-1562;1214,-1562;2693,-1562;2763,-1551;2823,-1520;2871,-1472;2902,-1412;2913,-1343;2913,-793;2913,-464;2902,-394;2871,-334;2823,-287;2763,-255;2693,-244;1214,-244;433,344;486,-244;220,-244;150,-255;90,-287;42,-334;11,-394;0,-464;0,-793;0,-1343" o:connectangles="0,0,0,0,0,0,0,0,0,0,0,0,0,0,0,0,0,0,0,0,0,0,0,0,0,0,0,0,0,0,0,0"/>
                </v:shape>
                <v:shape id="docshape12" o:spid="_x0000_s1031" type="#_x0000_t202" style="position:absolute;left:8222;top:-1573;width:2933;height:1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3166665" w14:textId="77777777" w:rsidR="00B10D2D" w:rsidRDefault="009927DB">
                        <w:pPr>
                          <w:spacing w:before="161" w:line="259" w:lineRule="auto"/>
                          <w:ind w:left="256" w:right="252" w:firstLine="2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“We’ve not received the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call we were told we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would get in a week, that</w:t>
                        </w:r>
                        <w:r>
                          <w:rPr>
                            <w:i/>
                            <w:spacing w:val="-5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was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about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3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weeks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ago”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</w:rPr>
        <w:t>worse as I've not even been</w:t>
      </w:r>
      <w:r>
        <w:rPr>
          <w:i/>
          <w:spacing w:val="-59"/>
        </w:rPr>
        <w:t xml:space="preserve"> </w:t>
      </w:r>
      <w:r>
        <w:rPr>
          <w:i/>
        </w:rPr>
        <w:t>allocated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case</w:t>
      </w:r>
      <w:r>
        <w:rPr>
          <w:i/>
          <w:spacing w:val="-3"/>
        </w:rPr>
        <w:t xml:space="preserve"> </w:t>
      </w:r>
      <w:r>
        <w:rPr>
          <w:i/>
        </w:rPr>
        <w:t>worker.”</w:t>
      </w:r>
    </w:p>
    <w:p w14:paraId="6F805793" w14:textId="77777777" w:rsidR="00B10D2D" w:rsidRDefault="00B10D2D">
      <w:pPr>
        <w:spacing w:line="254" w:lineRule="auto"/>
        <w:jc w:val="center"/>
        <w:sectPr w:rsidR="00B10D2D">
          <w:type w:val="continuous"/>
          <w:pgSz w:w="11910" w:h="16840"/>
          <w:pgMar w:top="1580" w:right="240" w:bottom="280" w:left="560" w:header="0" w:footer="1291" w:gutter="0"/>
          <w:cols w:num="2" w:space="720" w:equalWidth="0">
            <w:col w:w="2886" w:space="840"/>
            <w:col w:w="7384"/>
          </w:cols>
        </w:sectPr>
      </w:pPr>
    </w:p>
    <w:p w14:paraId="29AC92F2" w14:textId="77777777" w:rsidR="00B10D2D" w:rsidRDefault="009927DB">
      <w:pPr>
        <w:pStyle w:val="Heading1"/>
        <w:numPr>
          <w:ilvl w:val="0"/>
          <w:numId w:val="5"/>
        </w:numPr>
        <w:tabs>
          <w:tab w:val="left" w:pos="1241"/>
        </w:tabs>
        <w:ind w:left="1240" w:hanging="361"/>
        <w:jc w:val="both"/>
      </w:pPr>
      <w:bookmarkStart w:id="28" w:name="_bookmark28"/>
      <w:bookmarkEnd w:id="28"/>
      <w:r>
        <w:lastRenderedPageBreak/>
        <w:t>Conclusion</w:t>
      </w:r>
    </w:p>
    <w:p w14:paraId="5C8E2128" w14:textId="77777777" w:rsidR="00B10D2D" w:rsidRDefault="009927DB">
      <w:pPr>
        <w:pStyle w:val="BodyText"/>
        <w:spacing w:before="150" w:line="276" w:lineRule="auto"/>
        <w:ind w:left="880" w:right="1192"/>
        <w:jc w:val="both"/>
      </w:pPr>
      <w:r>
        <w:t>This</w:t>
      </w:r>
      <w:r>
        <w:rPr>
          <w:spacing w:val="-5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another</w:t>
      </w:r>
      <w:r>
        <w:rPr>
          <w:spacing w:val="-6"/>
        </w:rPr>
        <w:t xml:space="preserve"> </w:t>
      </w:r>
      <w:r>
        <w:t>busy</w:t>
      </w:r>
      <w:r>
        <w:rPr>
          <w:spacing w:val="-4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Sheffield</w:t>
      </w:r>
      <w:r>
        <w:rPr>
          <w:spacing w:val="-6"/>
        </w:rPr>
        <w:t xml:space="preserve"> </w:t>
      </w:r>
      <w:r>
        <w:t>SENDIAS.</w:t>
      </w:r>
      <w:r>
        <w:rPr>
          <w:spacing w:val="-3"/>
        </w:rPr>
        <w:t xml:space="preserve"> </w:t>
      </w:r>
      <w:r>
        <w:t>Despite</w:t>
      </w:r>
      <w:r>
        <w:rPr>
          <w:spacing w:val="-64"/>
        </w:rPr>
        <w:t xml:space="preserve"> </w:t>
      </w:r>
      <w:r>
        <w:t>the restrictions due to COVID-19 SSENDIAS has continued to see an increase in the</w:t>
      </w:r>
      <w:r>
        <w:rPr>
          <w:spacing w:val="-64"/>
        </w:rPr>
        <w:t xml:space="preserve"> </w:t>
      </w:r>
      <w:r>
        <w:t>number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referrals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receive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parents/</w:t>
      </w:r>
      <w:r>
        <w:rPr>
          <w:spacing w:val="-8"/>
        </w:rPr>
        <w:t xml:space="preserve"> </w:t>
      </w:r>
      <w:r>
        <w:t>carers</w:t>
      </w:r>
      <w:r>
        <w:rPr>
          <w:spacing w:val="-10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before</w:t>
      </w:r>
      <w:r>
        <w:rPr>
          <w:spacing w:val="-6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new referrals.</w:t>
      </w:r>
    </w:p>
    <w:p w14:paraId="539AF42A" w14:textId="77777777" w:rsidR="00B10D2D" w:rsidRDefault="009927DB">
      <w:pPr>
        <w:pStyle w:val="BodyText"/>
        <w:spacing w:before="120" w:line="276" w:lineRule="auto"/>
        <w:ind w:left="880" w:right="1195"/>
        <w:jc w:val="both"/>
      </w:pPr>
      <w:r>
        <w:t>Due to capacity within SSENDIAS we are busy reviewing the way we respond to</w:t>
      </w:r>
      <w:r>
        <w:rPr>
          <w:spacing w:val="1"/>
        </w:rPr>
        <w:t xml:space="preserve"> </w:t>
      </w:r>
      <w:r>
        <w:t>enquiries and the structure of the service. These changes will be implemented over</w:t>
      </w:r>
      <w:r>
        <w:rPr>
          <w:spacing w:val="1"/>
        </w:rPr>
        <w:t xml:space="preserve"> </w:t>
      </w:r>
      <w:r>
        <w:t>the coming months and will find more capacity within the service to maintain a good</w:t>
      </w:r>
      <w:r>
        <w:rPr>
          <w:spacing w:val="1"/>
        </w:rPr>
        <w:t xml:space="preserve"> </w:t>
      </w:r>
      <w:r>
        <w:t>response time as numbers of referrals intensified. Due to the substantial increase in</w:t>
      </w:r>
      <w:r>
        <w:rPr>
          <w:spacing w:val="1"/>
        </w:rPr>
        <w:t xml:space="preserve"> </w:t>
      </w:r>
      <w:r>
        <w:t>ref</w:t>
      </w:r>
      <w:r>
        <w:t>errals</w:t>
      </w:r>
      <w:r>
        <w:rPr>
          <w:spacing w:val="-7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year</w:t>
      </w:r>
      <w:r>
        <w:rPr>
          <w:spacing w:val="-9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now</w:t>
      </w:r>
      <w:r>
        <w:rPr>
          <w:spacing w:val="-9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waiting</w:t>
      </w:r>
      <w:r>
        <w:rPr>
          <w:spacing w:val="-7"/>
        </w:rPr>
        <w:t xml:space="preserve"> </w:t>
      </w:r>
      <w:r>
        <w:t>lists</w:t>
      </w:r>
      <w:r>
        <w:rPr>
          <w:spacing w:val="-5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contact.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initial</w:t>
      </w:r>
      <w:r>
        <w:rPr>
          <w:spacing w:val="-6"/>
        </w:rPr>
        <w:t xml:space="preserve"> </w:t>
      </w:r>
      <w:r>
        <w:t>referral</w:t>
      </w:r>
      <w:r>
        <w:rPr>
          <w:spacing w:val="-1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taken</w:t>
      </w:r>
      <w:r>
        <w:rPr>
          <w:spacing w:val="-64"/>
        </w:rPr>
        <w:t xml:space="preserve"> </w:t>
      </w:r>
      <w:r>
        <w:rPr>
          <w:spacing w:val="-1"/>
        </w:rPr>
        <w:t>within</w:t>
      </w:r>
      <w:r>
        <w:rPr>
          <w:spacing w:val="-14"/>
        </w:rPr>
        <w:t xml:space="preserve"> </w:t>
      </w:r>
      <w:r>
        <w:rPr>
          <w:spacing w:val="-1"/>
        </w:rPr>
        <w:t>3</w:t>
      </w:r>
      <w:r>
        <w:rPr>
          <w:spacing w:val="-16"/>
        </w:rPr>
        <w:t xml:space="preserve"> </w:t>
      </w:r>
      <w:r>
        <w:rPr>
          <w:spacing w:val="-1"/>
        </w:rPr>
        <w:t>working</w:t>
      </w:r>
      <w:r>
        <w:rPr>
          <w:spacing w:val="-16"/>
        </w:rPr>
        <w:t xml:space="preserve"> </w:t>
      </w:r>
      <w:r>
        <w:rPr>
          <w:spacing w:val="-1"/>
        </w:rPr>
        <w:t>days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response</w:t>
      </w:r>
      <w:r>
        <w:rPr>
          <w:spacing w:val="-16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enquiry</w:t>
      </w:r>
      <w:r>
        <w:rPr>
          <w:spacing w:val="-17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approximately</w:t>
      </w:r>
      <w:r>
        <w:rPr>
          <w:spacing w:val="-17"/>
        </w:rPr>
        <w:t xml:space="preserve"> </w:t>
      </w:r>
      <w:r>
        <w:t>3</w:t>
      </w:r>
      <w:r>
        <w:rPr>
          <w:spacing w:val="-16"/>
        </w:rPr>
        <w:t xml:space="preserve"> </w:t>
      </w:r>
      <w:r>
        <w:t>weeks.</w:t>
      </w:r>
      <w:r>
        <w:rPr>
          <w:spacing w:val="-64"/>
        </w:rPr>
        <w:t xml:space="preserve"> </w:t>
      </w:r>
      <w:r>
        <w:t>Referrals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prioritised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 legal</w:t>
      </w:r>
      <w:r>
        <w:rPr>
          <w:spacing w:val="-1"/>
        </w:rPr>
        <w:t xml:space="preserve"> </w:t>
      </w:r>
      <w:r>
        <w:t>timescales.</w:t>
      </w:r>
    </w:p>
    <w:p w14:paraId="7A95DA07" w14:textId="77777777" w:rsidR="00B10D2D" w:rsidRDefault="009927DB">
      <w:pPr>
        <w:pStyle w:val="BodyText"/>
        <w:spacing w:before="119" w:line="276" w:lineRule="auto"/>
        <w:ind w:left="880" w:right="1196"/>
        <w:jc w:val="both"/>
      </w:pPr>
      <w:r>
        <w:t>We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still</w:t>
      </w:r>
      <w:r>
        <w:rPr>
          <w:spacing w:val="-4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virtual</w:t>
      </w:r>
      <w:r>
        <w:rPr>
          <w:spacing w:val="-6"/>
        </w:rPr>
        <w:t xml:space="preserve"> </w:t>
      </w:r>
      <w:r>
        <w:t>meetings</w:t>
      </w:r>
      <w:r>
        <w:rPr>
          <w:spacing w:val="-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preferred</w:t>
      </w:r>
      <w:r>
        <w:rPr>
          <w:spacing w:val="-3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attend</w:t>
      </w:r>
      <w:r>
        <w:rPr>
          <w:spacing w:val="-6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meeting. This supports increasing capacity for caseworkers. We also use virtual</w:t>
      </w:r>
      <w:r>
        <w:rPr>
          <w:spacing w:val="1"/>
        </w:rPr>
        <w:t xml:space="preserve"> </w:t>
      </w:r>
      <w:r>
        <w:t>meetings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documents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helping</w:t>
      </w:r>
      <w:r>
        <w:rPr>
          <w:spacing w:val="-4"/>
        </w:rPr>
        <w:t xml:space="preserve"> </w:t>
      </w:r>
      <w:r>
        <w:t>parents/</w:t>
      </w:r>
      <w:r>
        <w:rPr>
          <w:spacing w:val="-5"/>
        </w:rPr>
        <w:t xml:space="preserve"> </w:t>
      </w:r>
      <w:r>
        <w:t>carers</w:t>
      </w:r>
      <w:r>
        <w:rPr>
          <w:spacing w:val="-5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children &amp;</w:t>
      </w:r>
      <w:r>
        <w:rPr>
          <w:spacing w:val="-2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people express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views.</w:t>
      </w:r>
    </w:p>
    <w:p w14:paraId="61DA3886" w14:textId="77777777" w:rsidR="00B10D2D" w:rsidRDefault="009927DB">
      <w:pPr>
        <w:pStyle w:val="BodyText"/>
        <w:spacing w:before="120" w:line="276" w:lineRule="auto"/>
        <w:ind w:left="880" w:right="1194"/>
        <w:jc w:val="both"/>
      </w:pPr>
      <w:r>
        <w:t>Over COVID-19 we have ensured we provide accurate</w:t>
      </w:r>
      <w:r>
        <w:rPr>
          <w:spacing w:val="1"/>
        </w:rPr>
        <w:t xml:space="preserve"> </w:t>
      </w:r>
      <w:r>
        <w:t>information, advice, and</w:t>
      </w:r>
      <w:r>
        <w:rPr>
          <w:spacing w:val="1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keeping</w:t>
      </w:r>
      <w:r>
        <w:rPr>
          <w:spacing w:val="-5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legislative</w:t>
      </w:r>
      <w:r>
        <w:rPr>
          <w:spacing w:val="-5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disseminating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through</w:t>
      </w:r>
      <w:r>
        <w:rPr>
          <w:spacing w:val="-65"/>
        </w:rPr>
        <w:t xml:space="preserve"> </w:t>
      </w:r>
      <w:r>
        <w:t>our social media and w</w:t>
      </w:r>
      <w:r>
        <w:t>ebsite. This has meant additional training for the team adding</w:t>
      </w:r>
      <w:r>
        <w:rPr>
          <w:spacing w:val="1"/>
        </w:rPr>
        <w:t xml:space="preserve"> </w:t>
      </w:r>
      <w:r>
        <w:t>to its capacity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 the team.</w:t>
      </w:r>
    </w:p>
    <w:p w14:paraId="0BB761CC" w14:textId="77777777" w:rsidR="00B10D2D" w:rsidRDefault="009927DB">
      <w:pPr>
        <w:pStyle w:val="BodyText"/>
        <w:spacing w:before="120"/>
        <w:ind w:left="880"/>
        <w:jc w:val="both"/>
      </w:pPr>
      <w:r>
        <w:t>The</w:t>
      </w:r>
      <w:r>
        <w:rPr>
          <w:spacing w:val="-1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demand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to:</w:t>
      </w:r>
    </w:p>
    <w:p w14:paraId="152F7EEB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164" w:line="273" w:lineRule="auto"/>
        <w:ind w:right="1200"/>
        <w:jc w:val="both"/>
        <w:rPr>
          <w:rFonts w:ascii="Symbol" w:hAnsi="Symbol"/>
          <w:sz w:val="24"/>
        </w:rPr>
      </w:pPr>
      <w:r>
        <w:rPr>
          <w:sz w:val="24"/>
        </w:rPr>
        <w:t>Development of Sheffield SENDIAS from 2018 due to additional grant funding</w:t>
      </w:r>
      <w:r>
        <w:rPr>
          <w:spacing w:val="-64"/>
          <w:sz w:val="24"/>
        </w:rPr>
        <w:t xml:space="preserve"> </w:t>
      </w:r>
      <w:r>
        <w:rPr>
          <w:sz w:val="24"/>
        </w:rPr>
        <w:t>from CDC (Council for Disabled Children) and DfE (Department for Education)</w:t>
      </w:r>
      <w:r>
        <w:rPr>
          <w:spacing w:val="-64"/>
          <w:sz w:val="24"/>
        </w:rPr>
        <w:t xml:space="preserve"> </w:t>
      </w:r>
      <w:r>
        <w:rPr>
          <w:sz w:val="24"/>
        </w:rPr>
        <w:t>which has</w:t>
      </w:r>
      <w:r>
        <w:rPr>
          <w:spacing w:val="-4"/>
          <w:sz w:val="24"/>
        </w:rPr>
        <w:t xml:space="preserve"> </w:t>
      </w:r>
      <w:r>
        <w:rPr>
          <w:sz w:val="24"/>
        </w:rPr>
        <w:t>increased</w:t>
      </w:r>
      <w:r>
        <w:rPr>
          <w:spacing w:val="-1"/>
          <w:sz w:val="24"/>
        </w:rPr>
        <w:t xml:space="preserve"> </w:t>
      </w:r>
      <w:r>
        <w:rPr>
          <w:sz w:val="24"/>
        </w:rPr>
        <w:t>awareness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service,</w:t>
      </w:r>
      <w:r>
        <w:rPr>
          <w:spacing w:val="-1"/>
          <w:sz w:val="24"/>
        </w:rPr>
        <w:t xml:space="preserve"> </w:t>
      </w:r>
      <w:r>
        <w:rPr>
          <w:sz w:val="24"/>
        </w:rPr>
        <w:t>therefore</w:t>
      </w:r>
      <w:r>
        <w:rPr>
          <w:spacing w:val="-1"/>
          <w:sz w:val="24"/>
        </w:rPr>
        <w:t xml:space="preserve"> </w:t>
      </w:r>
      <w:r>
        <w:rPr>
          <w:sz w:val="24"/>
        </w:rPr>
        <w:t>increased</w:t>
      </w:r>
      <w:r>
        <w:rPr>
          <w:spacing w:val="-3"/>
          <w:sz w:val="24"/>
        </w:rPr>
        <w:t xml:space="preserve"> </w:t>
      </w:r>
      <w:r>
        <w:rPr>
          <w:sz w:val="24"/>
        </w:rPr>
        <w:t>referrals.</w:t>
      </w:r>
    </w:p>
    <w:p w14:paraId="5A24AC80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1"/>
        </w:tabs>
        <w:spacing w:before="3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increase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demand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children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Sheffield</w:t>
      </w:r>
    </w:p>
    <w:p w14:paraId="4BFA8E01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40" w:line="271" w:lineRule="auto"/>
        <w:ind w:right="1199"/>
        <w:rPr>
          <w:rFonts w:ascii="Symbol" w:hAnsi="Symbol"/>
          <w:sz w:val="24"/>
        </w:rPr>
      </w:pPr>
      <w:r>
        <w:rPr>
          <w:sz w:val="24"/>
        </w:rPr>
        <w:t>Changes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ways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working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childre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home</w:t>
      </w:r>
      <w:r>
        <w:rPr>
          <w:spacing w:val="-11"/>
          <w:sz w:val="24"/>
        </w:rPr>
        <w:t xml:space="preserve"> </w:t>
      </w:r>
      <w:r>
        <w:rPr>
          <w:sz w:val="24"/>
        </w:rPr>
        <w:t>education</w:t>
      </w:r>
      <w:r>
        <w:rPr>
          <w:spacing w:val="-10"/>
          <w:sz w:val="24"/>
        </w:rPr>
        <w:t xml:space="preserve"> </w:t>
      </w:r>
      <w:r>
        <w:rPr>
          <w:sz w:val="24"/>
        </w:rPr>
        <w:t>taking</w:t>
      </w:r>
      <w:r>
        <w:rPr>
          <w:spacing w:val="-13"/>
          <w:sz w:val="24"/>
        </w:rPr>
        <w:t xml:space="preserve"> </w:t>
      </w:r>
      <w:r>
        <w:rPr>
          <w:sz w:val="24"/>
        </w:rPr>
        <w:t>place</w:t>
      </w:r>
      <w:r>
        <w:rPr>
          <w:spacing w:val="-9"/>
          <w:sz w:val="24"/>
        </w:rPr>
        <w:t xml:space="preserve"> </w:t>
      </w:r>
      <w:r>
        <w:rPr>
          <w:sz w:val="24"/>
        </w:rPr>
        <w:t>over</w:t>
      </w:r>
      <w:r>
        <w:rPr>
          <w:spacing w:val="-64"/>
          <w:sz w:val="24"/>
        </w:rPr>
        <w:t xml:space="preserve"> </w:t>
      </w:r>
      <w:r>
        <w:rPr>
          <w:sz w:val="24"/>
        </w:rPr>
        <w:t>lock downs.</w:t>
      </w:r>
    </w:p>
    <w:p w14:paraId="66269E98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6"/>
        <w:ind w:hanging="361"/>
        <w:rPr>
          <w:rFonts w:ascii="Symbol" w:hAnsi="Symbol"/>
          <w:sz w:val="24"/>
        </w:rPr>
      </w:pPr>
      <w:r>
        <w:rPr>
          <w:sz w:val="24"/>
        </w:rPr>
        <w:t>Changes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legislation</w:t>
      </w:r>
      <w:r>
        <w:rPr>
          <w:spacing w:val="-3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 COVID-19.</w:t>
      </w:r>
    </w:p>
    <w:p w14:paraId="729F0C13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team working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learning to</w:t>
      </w:r>
      <w:r>
        <w:rPr>
          <w:spacing w:val="-3"/>
          <w:sz w:val="24"/>
        </w:rPr>
        <w:t xml:space="preserve"> </w:t>
      </w:r>
      <w:r>
        <w:rPr>
          <w:sz w:val="24"/>
        </w:rPr>
        <w:t>adapt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new ways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working.</w:t>
      </w:r>
    </w:p>
    <w:p w14:paraId="5A9F3374" w14:textId="77777777" w:rsidR="00B10D2D" w:rsidRDefault="009927DB">
      <w:pPr>
        <w:pStyle w:val="ListParagraph"/>
        <w:numPr>
          <w:ilvl w:val="2"/>
          <w:numId w:val="5"/>
        </w:numPr>
        <w:tabs>
          <w:tab w:val="left" w:pos="1600"/>
          <w:tab w:val="left" w:pos="1601"/>
        </w:tabs>
        <w:spacing w:before="39" w:line="271" w:lineRule="auto"/>
        <w:ind w:right="1197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commitment</w:t>
      </w:r>
      <w:r>
        <w:rPr>
          <w:spacing w:val="37"/>
          <w:sz w:val="24"/>
        </w:rPr>
        <w:t xml:space="preserve"> </w:t>
      </w:r>
      <w:r>
        <w:rPr>
          <w:sz w:val="24"/>
        </w:rPr>
        <w:t>from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team</w:t>
      </w:r>
      <w:r>
        <w:rPr>
          <w:spacing w:val="38"/>
          <w:sz w:val="24"/>
        </w:rPr>
        <w:t xml:space="preserve"> </w:t>
      </w:r>
      <w:r>
        <w:rPr>
          <w:sz w:val="24"/>
        </w:rPr>
        <w:t>to</w:t>
      </w:r>
      <w:r>
        <w:rPr>
          <w:spacing w:val="36"/>
          <w:sz w:val="24"/>
        </w:rPr>
        <w:t xml:space="preserve"> </w:t>
      </w:r>
      <w:r>
        <w:rPr>
          <w:sz w:val="24"/>
        </w:rPr>
        <w:t>deliver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quality</w:t>
      </w:r>
      <w:r>
        <w:rPr>
          <w:spacing w:val="40"/>
          <w:sz w:val="24"/>
        </w:rPr>
        <w:t xml:space="preserve"> </w:t>
      </w:r>
      <w:r>
        <w:rPr>
          <w:sz w:val="24"/>
        </w:rPr>
        <w:t>information,</w:t>
      </w:r>
      <w:r>
        <w:rPr>
          <w:spacing w:val="37"/>
          <w:sz w:val="24"/>
        </w:rPr>
        <w:t xml:space="preserve"> </w:t>
      </w:r>
      <w:r>
        <w:rPr>
          <w:sz w:val="24"/>
        </w:rPr>
        <w:t>advice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support service.</w:t>
      </w:r>
    </w:p>
    <w:p w14:paraId="2885E167" w14:textId="77777777" w:rsidR="00B10D2D" w:rsidRDefault="009927DB">
      <w:pPr>
        <w:pStyle w:val="BodyText"/>
        <w:spacing w:before="126" w:line="276" w:lineRule="auto"/>
        <w:ind w:left="880" w:right="1196"/>
        <w:jc w:val="both"/>
      </w:pPr>
      <w:r>
        <w:t>To improve further we 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 with our steering group with</w:t>
      </w:r>
      <w:r>
        <w:rPr>
          <w:spacing w:val="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links to</w:t>
      </w:r>
      <w:r>
        <w:rPr>
          <w:spacing w:val="1"/>
        </w:rPr>
        <w:t xml:space="preserve"> </w:t>
      </w:r>
      <w:r>
        <w:rPr>
          <w:spacing w:val="-1"/>
        </w:rPr>
        <w:t>parent/carers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young</w:t>
      </w:r>
      <w:r>
        <w:rPr>
          <w:spacing w:val="-16"/>
        </w:rPr>
        <w:t xml:space="preserve"> </w:t>
      </w:r>
      <w:r>
        <w:rPr>
          <w:spacing w:val="-1"/>
        </w:rPr>
        <w:t>people</w:t>
      </w:r>
      <w:r>
        <w:rPr>
          <w:spacing w:val="-19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key</w:t>
      </w:r>
      <w:r>
        <w:rPr>
          <w:spacing w:val="-17"/>
        </w:rPr>
        <w:t xml:space="preserve"> </w:t>
      </w:r>
      <w:r>
        <w:t>stakeholders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develop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sustainable</w:t>
      </w:r>
      <w:r>
        <w:rPr>
          <w:spacing w:val="-16"/>
        </w:rPr>
        <w:t xml:space="preserve"> </w:t>
      </w:r>
      <w:r>
        <w:t>service</w:t>
      </w:r>
      <w:r>
        <w:rPr>
          <w:spacing w:val="-64"/>
        </w:rPr>
        <w:t xml:space="preserve"> </w:t>
      </w:r>
      <w:r>
        <w:t>for the future. We will also be discussing this with commissioners from the Local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CCG</w:t>
      </w:r>
      <w:r>
        <w:rPr>
          <w:spacing w:val="1"/>
        </w:rPr>
        <w:t xml:space="preserve"> </w:t>
      </w:r>
      <w:r>
        <w:t>(Clinical</w:t>
      </w:r>
      <w:r>
        <w:rPr>
          <w:spacing w:val="1"/>
        </w:rPr>
        <w:t xml:space="preserve"> </w:t>
      </w:r>
      <w:r>
        <w:t>Commissioning</w:t>
      </w:r>
      <w:r>
        <w:rPr>
          <w:spacing w:val="1"/>
        </w:rPr>
        <w:t xml:space="preserve"> </w:t>
      </w:r>
      <w:r>
        <w:t>Group).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Sheffield</w:t>
      </w:r>
      <w:r>
        <w:rPr>
          <w:spacing w:val="-64"/>
        </w:rPr>
        <w:t xml:space="preserve"> </w:t>
      </w:r>
      <w:r>
        <w:t>SENDIAS can continue</w:t>
      </w:r>
      <w:r>
        <w:rPr>
          <w:spacing w:val="-1"/>
        </w:rPr>
        <w:t xml:space="preserve"> </w:t>
      </w:r>
      <w:r>
        <w:t>meeting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minimum standards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need.</w:t>
      </w:r>
    </w:p>
    <w:sectPr w:rsidR="00B10D2D">
      <w:pgSz w:w="11910" w:h="16840"/>
      <w:pgMar w:top="1360" w:right="240" w:bottom="1680" w:left="560" w:header="0" w:footer="12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F7994" w14:textId="77777777" w:rsidR="00000000" w:rsidRDefault="009927DB">
      <w:r>
        <w:separator/>
      </w:r>
    </w:p>
  </w:endnote>
  <w:endnote w:type="continuationSeparator" w:id="0">
    <w:p w14:paraId="2F1004BB" w14:textId="77777777" w:rsidR="00000000" w:rsidRDefault="00992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ADC78" w14:textId="470AE904" w:rsidR="00B10D2D" w:rsidRDefault="009927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7728" behindDoc="1" locked="0" layoutInCell="1" allowOverlap="1" wp14:anchorId="2D07D3DC" wp14:editId="0AB46ECA">
              <wp:simplePos x="0" y="0"/>
              <wp:positionH relativeFrom="page">
                <wp:posOffset>6467475</wp:posOffset>
              </wp:positionH>
              <wp:positionV relativeFrom="page">
                <wp:posOffset>9612630</wp:posOffset>
              </wp:positionV>
              <wp:extent cx="232410" cy="165735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5BF7B" w14:textId="77777777" w:rsidR="00B10D2D" w:rsidRDefault="009927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7D3DC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2" type="#_x0000_t202" style="position:absolute;margin-left:509.25pt;margin-top:756.9pt;width:18.3pt;height:13.05pt;z-index:-161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" filled="f" stroked="f">
              <v:textbox inset="0,0,0,0">
                <w:txbxContent>
                  <w:p w14:paraId="7735BF7B" w14:textId="77777777" w:rsidR="00B10D2D" w:rsidRDefault="009927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636DF" w14:textId="16854BAE" w:rsidR="00B10D2D" w:rsidRDefault="009927DB">
    <w:pPr>
      <w:pStyle w:val="BodyText"/>
      <w:spacing w:line="14" w:lineRule="auto"/>
      <w:rPr>
        <w:sz w:val="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78240" behindDoc="1" locked="0" layoutInCell="1" allowOverlap="1" wp14:anchorId="205757DF" wp14:editId="7F8E70AB">
              <wp:simplePos x="0" y="0"/>
              <wp:positionH relativeFrom="page">
                <wp:posOffset>6467475</wp:posOffset>
              </wp:positionH>
              <wp:positionV relativeFrom="page">
                <wp:posOffset>9612630</wp:posOffset>
              </wp:positionV>
              <wp:extent cx="232410" cy="165735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74EDA1" w14:textId="77777777" w:rsidR="00B10D2D" w:rsidRDefault="009927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757DF" id="_x0000_t202" coordsize="21600,21600" o:spt="202" path="m,l,21600r21600,l21600,xe">
              <v:stroke joinstyle="miter"/>
              <v:path gradientshapeok="t" o:connecttype="rect"/>
            </v:shapetype>
            <v:shape id="docshape2" o:spid="_x0000_s1033" type="#_x0000_t202" style="position:absolute;margin-left:509.25pt;margin-top:756.9pt;width:18.3pt;height:13.05pt;z-index:-161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" filled="f" stroked="f">
              <v:textbox inset="0,0,0,0">
                <w:txbxContent>
                  <w:p w14:paraId="6474EDA1" w14:textId="77777777" w:rsidR="00B10D2D" w:rsidRDefault="009927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5DB09" w14:textId="77777777" w:rsidR="00000000" w:rsidRDefault="009927DB">
      <w:r>
        <w:separator/>
      </w:r>
    </w:p>
  </w:footnote>
  <w:footnote w:type="continuationSeparator" w:id="0">
    <w:p w14:paraId="30A145DD" w14:textId="77777777" w:rsidR="00000000" w:rsidRDefault="00992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701FA"/>
    <w:multiLevelType w:val="multilevel"/>
    <w:tmpl w:val="245E6EB2"/>
    <w:lvl w:ilvl="0">
      <w:start w:val="1"/>
      <w:numFmt w:val="decimal"/>
      <w:lvlText w:val="%1"/>
      <w:lvlJc w:val="left"/>
      <w:pPr>
        <w:ind w:left="1283" w:hanging="404"/>
        <w:jc w:val="left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1283" w:hanging="404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en-GB" w:eastAsia="en-US" w:bidi="ar-SA"/>
      </w:rPr>
    </w:lvl>
    <w:lvl w:ilvl="2">
      <w:numFmt w:val="bullet"/>
      <w:lvlText w:val=""/>
      <w:lvlJc w:val="left"/>
      <w:pPr>
        <w:ind w:left="1737" w:hanging="43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3">
      <w:numFmt w:val="bullet"/>
      <w:lvlText w:val="•"/>
      <w:lvlJc w:val="left"/>
      <w:pPr>
        <w:ind w:left="2910" w:hanging="432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081" w:hanging="432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252" w:hanging="432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423" w:hanging="432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594" w:hanging="432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764" w:hanging="432"/>
      </w:pPr>
      <w:rPr>
        <w:rFonts w:hint="default"/>
        <w:lang w:val="en-GB" w:eastAsia="en-US" w:bidi="ar-SA"/>
      </w:rPr>
    </w:lvl>
  </w:abstractNum>
  <w:abstractNum w:abstractNumId="1" w15:restartNumberingAfterBreak="0">
    <w:nsid w:val="25C35E31"/>
    <w:multiLevelType w:val="multilevel"/>
    <w:tmpl w:val="89CCEBE8"/>
    <w:lvl w:ilvl="0">
      <w:start w:val="1"/>
      <w:numFmt w:val="decimal"/>
      <w:lvlText w:val="%1."/>
      <w:lvlJc w:val="left"/>
      <w:pPr>
        <w:ind w:left="1540" w:hanging="440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1721" w:hanging="40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2">
      <w:numFmt w:val="bullet"/>
      <w:lvlText w:val="•"/>
      <w:lvlJc w:val="left"/>
      <w:pPr>
        <w:ind w:left="2762" w:hanging="403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3805" w:hanging="403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848" w:hanging="403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891" w:hanging="403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934" w:hanging="403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977" w:hanging="403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9020" w:hanging="403"/>
      </w:pPr>
      <w:rPr>
        <w:rFonts w:hint="default"/>
        <w:lang w:val="en-GB" w:eastAsia="en-US" w:bidi="ar-SA"/>
      </w:rPr>
    </w:lvl>
  </w:abstractNum>
  <w:abstractNum w:abstractNumId="2" w15:restartNumberingAfterBreak="0">
    <w:nsid w:val="4AE211F3"/>
    <w:multiLevelType w:val="multilevel"/>
    <w:tmpl w:val="8D7AF558"/>
    <w:lvl w:ilvl="0">
      <w:start w:val="1"/>
      <w:numFmt w:val="decimal"/>
      <w:lvlText w:val="%1"/>
      <w:lvlJc w:val="left"/>
      <w:pPr>
        <w:ind w:left="1482" w:hanging="603"/>
        <w:jc w:val="left"/>
      </w:pPr>
      <w:rPr>
        <w:rFonts w:hint="default"/>
        <w:lang w:val="en-GB" w:eastAsia="en-US" w:bidi="ar-SA"/>
      </w:rPr>
    </w:lvl>
    <w:lvl w:ilvl="1">
      <w:start w:val="3"/>
      <w:numFmt w:val="decimal"/>
      <w:lvlText w:val="%1.%2"/>
      <w:lvlJc w:val="left"/>
      <w:pPr>
        <w:ind w:left="1482" w:hanging="603"/>
        <w:jc w:val="left"/>
      </w:pPr>
      <w:rPr>
        <w:rFonts w:hint="default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1482" w:hanging="603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4"/>
        <w:szCs w:val="24"/>
        <w:lang w:val="en-GB" w:eastAsia="en-US" w:bidi="ar-SA"/>
      </w:rPr>
    </w:lvl>
    <w:lvl w:ilvl="3">
      <w:numFmt w:val="bullet"/>
      <w:lvlText w:val=""/>
      <w:lvlJc w:val="left"/>
      <w:pPr>
        <w:ind w:left="16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4">
      <w:numFmt w:val="bullet"/>
      <w:lvlText w:val="•"/>
      <w:lvlJc w:val="left"/>
      <w:pPr>
        <w:ind w:left="4768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825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881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937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993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4CA358C5"/>
    <w:multiLevelType w:val="hybridMultilevel"/>
    <w:tmpl w:val="78222CA4"/>
    <w:lvl w:ilvl="0" w:tplc="D8F6053A">
      <w:numFmt w:val="bullet"/>
      <w:lvlText w:val=""/>
      <w:lvlJc w:val="left"/>
      <w:pPr>
        <w:ind w:left="16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DDF0F310">
      <w:numFmt w:val="bullet"/>
      <w:lvlText w:val="•"/>
      <w:lvlJc w:val="left"/>
      <w:pPr>
        <w:ind w:left="2550" w:hanging="360"/>
      </w:pPr>
      <w:rPr>
        <w:rFonts w:hint="default"/>
        <w:lang w:val="en-GB" w:eastAsia="en-US" w:bidi="ar-SA"/>
      </w:rPr>
    </w:lvl>
    <w:lvl w:ilvl="2" w:tplc="4A10D516">
      <w:numFmt w:val="bullet"/>
      <w:lvlText w:val="•"/>
      <w:lvlJc w:val="left"/>
      <w:pPr>
        <w:ind w:left="3501" w:hanging="360"/>
      </w:pPr>
      <w:rPr>
        <w:rFonts w:hint="default"/>
        <w:lang w:val="en-GB" w:eastAsia="en-US" w:bidi="ar-SA"/>
      </w:rPr>
    </w:lvl>
    <w:lvl w:ilvl="3" w:tplc="5CC2FF00">
      <w:numFmt w:val="bullet"/>
      <w:lvlText w:val="•"/>
      <w:lvlJc w:val="left"/>
      <w:pPr>
        <w:ind w:left="4451" w:hanging="360"/>
      </w:pPr>
      <w:rPr>
        <w:rFonts w:hint="default"/>
        <w:lang w:val="en-GB" w:eastAsia="en-US" w:bidi="ar-SA"/>
      </w:rPr>
    </w:lvl>
    <w:lvl w:ilvl="4" w:tplc="43A0CB20">
      <w:numFmt w:val="bullet"/>
      <w:lvlText w:val="•"/>
      <w:lvlJc w:val="left"/>
      <w:pPr>
        <w:ind w:left="5402" w:hanging="360"/>
      </w:pPr>
      <w:rPr>
        <w:rFonts w:hint="default"/>
        <w:lang w:val="en-GB" w:eastAsia="en-US" w:bidi="ar-SA"/>
      </w:rPr>
    </w:lvl>
    <w:lvl w:ilvl="5" w:tplc="21C28350">
      <w:numFmt w:val="bullet"/>
      <w:lvlText w:val="•"/>
      <w:lvlJc w:val="left"/>
      <w:pPr>
        <w:ind w:left="6353" w:hanging="360"/>
      </w:pPr>
      <w:rPr>
        <w:rFonts w:hint="default"/>
        <w:lang w:val="en-GB" w:eastAsia="en-US" w:bidi="ar-SA"/>
      </w:rPr>
    </w:lvl>
    <w:lvl w:ilvl="6" w:tplc="15E68F6A">
      <w:numFmt w:val="bullet"/>
      <w:lvlText w:val="•"/>
      <w:lvlJc w:val="left"/>
      <w:pPr>
        <w:ind w:left="7303" w:hanging="360"/>
      </w:pPr>
      <w:rPr>
        <w:rFonts w:hint="default"/>
        <w:lang w:val="en-GB" w:eastAsia="en-US" w:bidi="ar-SA"/>
      </w:rPr>
    </w:lvl>
    <w:lvl w:ilvl="7" w:tplc="43CC7194">
      <w:numFmt w:val="bullet"/>
      <w:lvlText w:val="•"/>
      <w:lvlJc w:val="left"/>
      <w:pPr>
        <w:ind w:left="8254" w:hanging="360"/>
      </w:pPr>
      <w:rPr>
        <w:rFonts w:hint="default"/>
        <w:lang w:val="en-GB" w:eastAsia="en-US" w:bidi="ar-SA"/>
      </w:rPr>
    </w:lvl>
    <w:lvl w:ilvl="8" w:tplc="9944380E">
      <w:numFmt w:val="bullet"/>
      <w:lvlText w:val="•"/>
      <w:lvlJc w:val="left"/>
      <w:pPr>
        <w:ind w:left="9205" w:hanging="360"/>
      </w:pPr>
      <w:rPr>
        <w:rFonts w:hint="default"/>
        <w:lang w:val="en-GB" w:eastAsia="en-US" w:bidi="ar-SA"/>
      </w:rPr>
    </w:lvl>
  </w:abstractNum>
  <w:abstractNum w:abstractNumId="4" w15:restartNumberingAfterBreak="0">
    <w:nsid w:val="6FC51967"/>
    <w:multiLevelType w:val="multilevel"/>
    <w:tmpl w:val="562415AA"/>
    <w:lvl w:ilvl="0">
      <w:start w:val="1"/>
      <w:numFmt w:val="decimal"/>
      <w:lvlText w:val="%1"/>
      <w:lvlJc w:val="left"/>
      <w:pPr>
        <w:ind w:left="1721" w:hanging="403"/>
        <w:jc w:val="left"/>
      </w:pPr>
      <w:rPr>
        <w:rFonts w:hint="default"/>
        <w:lang w:val="en-GB" w:eastAsia="en-US" w:bidi="ar-SA"/>
      </w:rPr>
    </w:lvl>
    <w:lvl w:ilvl="1">
      <w:start w:val="3"/>
      <w:numFmt w:val="decimal"/>
      <w:lvlText w:val="%1.%2"/>
      <w:lvlJc w:val="left"/>
      <w:pPr>
        <w:ind w:left="1721" w:hanging="40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2">
      <w:numFmt w:val="bullet"/>
      <w:lvlText w:val="•"/>
      <w:lvlJc w:val="left"/>
      <w:pPr>
        <w:ind w:left="3597" w:hanging="403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4535" w:hanging="403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5474" w:hanging="403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6413" w:hanging="403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7351" w:hanging="403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8290" w:hanging="403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9229" w:hanging="403"/>
      </w:pPr>
      <w:rPr>
        <w:rFonts w:hint="default"/>
        <w:lang w:val="en-GB" w:eastAsia="en-US" w:bidi="ar-SA"/>
      </w:rPr>
    </w:lvl>
  </w:abstractNum>
  <w:abstractNum w:abstractNumId="5" w15:restartNumberingAfterBreak="0">
    <w:nsid w:val="7A5C5C8E"/>
    <w:multiLevelType w:val="hybridMultilevel"/>
    <w:tmpl w:val="D6923C62"/>
    <w:lvl w:ilvl="0" w:tplc="05609646">
      <w:numFmt w:val="bullet"/>
      <w:lvlText w:val=""/>
      <w:lvlJc w:val="left"/>
      <w:pPr>
        <w:ind w:left="16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8E165292">
      <w:numFmt w:val="bullet"/>
      <w:lvlText w:val=""/>
      <w:lvlJc w:val="left"/>
      <w:pPr>
        <w:ind w:left="23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2" w:tplc="42A044B0">
      <w:numFmt w:val="bullet"/>
      <w:lvlText w:val="•"/>
      <w:lvlJc w:val="left"/>
      <w:pPr>
        <w:ind w:left="3349" w:hanging="360"/>
      </w:pPr>
      <w:rPr>
        <w:rFonts w:hint="default"/>
        <w:lang w:val="en-GB" w:eastAsia="en-US" w:bidi="ar-SA"/>
      </w:rPr>
    </w:lvl>
    <w:lvl w:ilvl="3" w:tplc="7DAA7928">
      <w:numFmt w:val="bullet"/>
      <w:lvlText w:val="•"/>
      <w:lvlJc w:val="left"/>
      <w:pPr>
        <w:ind w:left="4319" w:hanging="360"/>
      </w:pPr>
      <w:rPr>
        <w:rFonts w:hint="default"/>
        <w:lang w:val="en-GB" w:eastAsia="en-US" w:bidi="ar-SA"/>
      </w:rPr>
    </w:lvl>
    <w:lvl w:ilvl="4" w:tplc="9872D05C">
      <w:numFmt w:val="bullet"/>
      <w:lvlText w:val="•"/>
      <w:lvlJc w:val="left"/>
      <w:pPr>
        <w:ind w:left="5288" w:hanging="360"/>
      </w:pPr>
      <w:rPr>
        <w:rFonts w:hint="default"/>
        <w:lang w:val="en-GB" w:eastAsia="en-US" w:bidi="ar-SA"/>
      </w:rPr>
    </w:lvl>
    <w:lvl w:ilvl="5" w:tplc="01F44254">
      <w:numFmt w:val="bullet"/>
      <w:lvlText w:val="•"/>
      <w:lvlJc w:val="left"/>
      <w:pPr>
        <w:ind w:left="6258" w:hanging="360"/>
      </w:pPr>
      <w:rPr>
        <w:rFonts w:hint="default"/>
        <w:lang w:val="en-GB" w:eastAsia="en-US" w:bidi="ar-SA"/>
      </w:rPr>
    </w:lvl>
    <w:lvl w:ilvl="6" w:tplc="1E90CC3E">
      <w:numFmt w:val="bullet"/>
      <w:lvlText w:val="•"/>
      <w:lvlJc w:val="left"/>
      <w:pPr>
        <w:ind w:left="7228" w:hanging="360"/>
      </w:pPr>
      <w:rPr>
        <w:rFonts w:hint="default"/>
        <w:lang w:val="en-GB" w:eastAsia="en-US" w:bidi="ar-SA"/>
      </w:rPr>
    </w:lvl>
    <w:lvl w:ilvl="7" w:tplc="F31C3456">
      <w:numFmt w:val="bullet"/>
      <w:lvlText w:val="•"/>
      <w:lvlJc w:val="left"/>
      <w:pPr>
        <w:ind w:left="8197" w:hanging="360"/>
      </w:pPr>
      <w:rPr>
        <w:rFonts w:hint="default"/>
        <w:lang w:val="en-GB" w:eastAsia="en-US" w:bidi="ar-SA"/>
      </w:rPr>
    </w:lvl>
    <w:lvl w:ilvl="8" w:tplc="137E3F1C">
      <w:numFmt w:val="bullet"/>
      <w:lvlText w:val="•"/>
      <w:lvlJc w:val="left"/>
      <w:pPr>
        <w:ind w:left="9167" w:hanging="360"/>
      </w:pPr>
      <w:rPr>
        <w:rFonts w:hint="default"/>
        <w:lang w:val="en-GB" w:eastAsia="en-US" w:bidi="ar-SA"/>
      </w:rPr>
    </w:lvl>
  </w:abstractNum>
  <w:abstractNum w:abstractNumId="6" w15:restartNumberingAfterBreak="0">
    <w:nsid w:val="7BA66A09"/>
    <w:multiLevelType w:val="multilevel"/>
    <w:tmpl w:val="765637C8"/>
    <w:lvl w:ilvl="0">
      <w:start w:val="1"/>
      <w:numFmt w:val="decimal"/>
      <w:lvlText w:val="%1."/>
      <w:lvlJc w:val="left"/>
      <w:pPr>
        <w:ind w:left="1600" w:hanging="360"/>
        <w:jc w:val="right"/>
      </w:pPr>
      <w:rPr>
        <w:rFonts w:hint="default"/>
        <w:spacing w:val="-1"/>
        <w:w w:val="99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1283" w:hanging="404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en-GB" w:eastAsia="en-US" w:bidi="ar-SA"/>
      </w:rPr>
    </w:lvl>
    <w:lvl w:ilvl="2">
      <w:numFmt w:val="bullet"/>
      <w:lvlText w:val=""/>
      <w:lvlJc w:val="left"/>
      <w:pPr>
        <w:ind w:left="1600" w:hanging="360"/>
      </w:pPr>
      <w:rPr>
        <w:rFonts w:ascii="Symbol" w:eastAsia="Symbol" w:hAnsi="Symbol" w:cs="Symbol" w:hint="default"/>
        <w:w w:val="100"/>
        <w:lang w:val="en-GB" w:eastAsia="en-US" w:bidi="ar-SA"/>
      </w:rPr>
    </w:lvl>
    <w:lvl w:ilvl="3">
      <w:numFmt w:val="bullet"/>
      <w:lvlText w:val="o"/>
      <w:lvlJc w:val="left"/>
      <w:pPr>
        <w:ind w:left="23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4">
      <w:numFmt w:val="bullet"/>
      <w:lvlText w:val="•"/>
      <w:lvlJc w:val="left"/>
      <w:pPr>
        <w:ind w:left="4516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614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713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811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909" w:hanging="360"/>
      </w:pPr>
      <w:rPr>
        <w:rFonts w:hint="default"/>
        <w:lang w:val="en-GB" w:eastAsia="en-US" w:bidi="ar-SA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D2D"/>
    <w:rsid w:val="009927DB"/>
    <w:rsid w:val="00B10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5E3BF628"/>
  <w15:docId w15:val="{7234EEF9-8188-4CD7-9881-3C6CC0A7F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spacing w:before="62"/>
      <w:ind w:left="1240" w:hanging="361"/>
      <w:jc w:val="both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88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2"/>
      <w:ind w:left="1540" w:hanging="44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22"/>
      <w:ind w:left="1721" w:hanging="403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22"/>
      <w:ind w:left="880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60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uncilfordisabledchildren.org.uk.testing.effusion3.dh.bytemark.co.uk/sites/default/files/uploads/documents/Minimum%20StandardsFINAL%20with%20DfE%20DH%20logos_0.pdf?_ga=2.42520034.677872077.1644325189-553628755.1635259760" TargetMode="External"/><Relationship Id="rId18" Type="http://schemas.openxmlformats.org/officeDocument/2006/relationships/hyperlink" Target="mailto:ssendias@sheffield.gov.uk" TargetMode="External"/><Relationship Id="rId26" Type="http://schemas.openxmlformats.org/officeDocument/2006/relationships/hyperlink" Target="https://sheffieldsendias.org.uk/training-and-events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s://www.instagram.com/sheffield_ias/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3.png"/><Relationship Id="rId47" Type="http://schemas.openxmlformats.org/officeDocument/2006/relationships/image" Target="media/image18.jpeg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63" Type="http://schemas.openxmlformats.org/officeDocument/2006/relationships/image" Target="media/image34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councilfordisabledchildren.org.uk/sites/default/files/uploads/files/IASS%20-%20Definition%20of%20Advocacy.docx_0.pdf" TargetMode="External"/><Relationship Id="rId29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ngland.nhs.uk/wp-content/uploads/2018/07/send-health-services-children-young-people.pdf" TargetMode="External"/><Relationship Id="rId24" Type="http://schemas.openxmlformats.org/officeDocument/2006/relationships/hyperlink" Target="https://www.sheffielddirectory.org.uk/kb5/sheffield/directory/service.page?id=Lu-7zBMsv6o&amp;localofferchannelnew=3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static1.squarespace.com/static/5e71ee12744c0d5faca33bca/t/62012b309418e777449599f1/1644243761525/Sheffield%2BSENDIAS%2BReferral%2BPolicy%2Band%2BProcedure.pdf" TargetMode="External"/><Relationship Id="rId40" Type="http://schemas.openxmlformats.org/officeDocument/2006/relationships/image" Target="media/image11.png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hyperlink" Target="https://www.england.nhs.uk/publication/guidance-for-health-services-for-children-and-young-people-with-special-educational-needs-and-disability-send/" TargetMode="External"/><Relationship Id="rId23" Type="http://schemas.openxmlformats.org/officeDocument/2006/relationships/hyperlink" Target="https://sheffieldsendias.org.uk/" TargetMode="External"/><Relationship Id="rId28" Type="http://schemas.openxmlformats.org/officeDocument/2006/relationships/footer" Target="footer2.xml"/><Relationship Id="rId36" Type="http://schemas.openxmlformats.org/officeDocument/2006/relationships/image" Target="media/image8.jpeg"/><Relationship Id="rId49" Type="http://schemas.openxmlformats.org/officeDocument/2006/relationships/image" Target="media/image20.png"/><Relationship Id="rId57" Type="http://schemas.openxmlformats.org/officeDocument/2006/relationships/image" Target="media/image28.jpeg"/><Relationship Id="rId61" Type="http://schemas.openxmlformats.org/officeDocument/2006/relationships/image" Target="media/image32.png"/><Relationship Id="rId10" Type="http://schemas.openxmlformats.org/officeDocument/2006/relationships/hyperlink" Target="https://assets.publishing.service.gov.uk/government/uploads/system/uploads/attachment_data/file/398815/SEND_Code_of_Practice_January_2015.pdf" TargetMode="External"/><Relationship Id="rId19" Type="http://schemas.openxmlformats.org/officeDocument/2006/relationships/hyperlink" Target="https://www.facebook.com/SheffieldSENDIAS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5.png"/><Relationship Id="rId52" Type="http://schemas.openxmlformats.org/officeDocument/2006/relationships/image" Target="media/image23.pn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hyperlink" Target="http://www.legislation.gov.uk/ukpga/2014/6/part/3/enacted" TargetMode="External"/><Relationship Id="rId14" Type="http://schemas.openxmlformats.org/officeDocument/2006/relationships/hyperlink" Target="https://councilfordisabledchildren.org.uk/sites/default/files/uploads/files/Commissioning%2520Guidance%25202018.pdf" TargetMode="External"/><Relationship Id="rId22" Type="http://schemas.openxmlformats.org/officeDocument/2006/relationships/hyperlink" Target="https://sheffieldsendias.org.uk/" TargetMode="External"/><Relationship Id="rId27" Type="http://schemas.openxmlformats.org/officeDocument/2006/relationships/hyperlink" Target="https://councilfordisabledchildren.org.uk/sites/default/files/uploads/files/IASS%20-%20Definition%20of%20Advocacy.docx_0.pdf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7.png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64" Type="http://schemas.openxmlformats.org/officeDocument/2006/relationships/image" Target="media/image35.jpeg"/><Relationship Id="rId69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hyperlink" Target="https://www.england.nhs.uk/wp-content/uploads/2018/07/send-health-services-children-young-people.pdf" TargetMode="External"/><Relationship Id="rId17" Type="http://schemas.openxmlformats.org/officeDocument/2006/relationships/hyperlink" Target="https://councilfordisabledchildren.org.uk/sites/default/files/uploads/files/IASS%20-%20Definition%20of%20Advocacy.docx_0.pdf" TargetMode="External"/><Relationship Id="rId25" Type="http://schemas.openxmlformats.org/officeDocument/2006/relationships/hyperlink" Target="https://www.sheffielddirectory.org.uk/kb5/sheffield/directory/service.page?id=Lu-7zBMsv6o&amp;localofferchannelnew=3" TargetMode="External"/><Relationship Id="rId33" Type="http://schemas.openxmlformats.org/officeDocument/2006/relationships/hyperlink" Target="http://councilfordisabledchildren.org.uk.testing.effusion3.dh.bytemark.co.uk/sites/default/files/uploads/documents/iass_network/Intervention%20levels%20for%20IASS%20August%2016.pdf" TargetMode="External"/><Relationship Id="rId38" Type="http://schemas.openxmlformats.org/officeDocument/2006/relationships/image" Target="media/image9.jpeg"/><Relationship Id="rId46" Type="http://schemas.openxmlformats.org/officeDocument/2006/relationships/image" Target="media/image17.png"/><Relationship Id="rId59" Type="http://schemas.openxmlformats.org/officeDocument/2006/relationships/image" Target="media/image30.jpeg"/><Relationship Id="rId67" Type="http://schemas.openxmlformats.org/officeDocument/2006/relationships/image" Target="media/image38.png"/><Relationship Id="rId20" Type="http://schemas.openxmlformats.org/officeDocument/2006/relationships/hyperlink" Target="https://www.facebook.com/SheffieldSENDIAS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25.png"/><Relationship Id="rId62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7241</Words>
  <Characters>41274</Characters>
  <Application>Microsoft Office Word</Application>
  <DocSecurity>0</DocSecurity>
  <Lines>343</Lines>
  <Paragraphs>96</Paragraphs>
  <ScaleCrop>false</ScaleCrop>
  <Company/>
  <LinksUpToDate>false</LinksUpToDate>
  <CharactersWithSpaces>48419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Morrison</dc:creator>
  <cp:lastModifiedBy>Lucy Wilks</cp:lastModifiedBy>
  <cp:revision>2</cp:revision>
  <dcterms:created xsi:type="dcterms:W3CDTF">2022-05-16T15:07:00Z</dcterms:created>
  <dcterms:modified xsi:type="dcterms:W3CDTF">2022-05-16T15:07:00Z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2022-05-16T00:00:00Z</vt:filetime>
  </property>
  <property fmtid="{D5CDD505-2E9C-101B-9397-08002B2CF9AE}" pid="5" name="MSIP_Label_40377b37-ac38-4036-be30-8e77f387ac00_Enabled">
    <vt:lpwstr>true</vt:lpwstr>
  </property>
  <property fmtid="{D5CDD505-2E9C-101B-9397-08002B2CF9AE}" pid="6" name="MSIP_Label_40377b37-ac38-4036-be30-8e77f387ac00_SetDate">
    <vt:lpwstr>2022-05-16T15:06:29Z</vt:lpwstr>
  </property>
  <property fmtid="{D5CDD505-2E9C-101B-9397-08002B2CF9AE}" pid="7" name="MSIP_Label_40377b37-ac38-4036-be30-8e77f387ac00_Method">
    <vt:lpwstr>Privileged</vt:lpwstr>
  </property>
  <property fmtid="{D5CDD505-2E9C-101B-9397-08002B2CF9AE}" pid="8" name="MSIP_Label_40377b37-ac38-4036-be30-8e77f387ac00_Name">
    <vt:lpwstr>Official – Personal</vt:lpwstr>
  </property>
  <property fmtid="{D5CDD505-2E9C-101B-9397-08002B2CF9AE}" pid="9" name="MSIP_Label_40377b37-ac38-4036-be30-8e77f387ac00_SiteId">
    <vt:lpwstr>a1ba59b9-7204-48d8-a360-7770245ad4a9</vt:lpwstr>
  </property>
  <property fmtid="{D5CDD505-2E9C-101B-9397-08002B2CF9AE}" pid="10" name="MSIP_Label_40377b37-ac38-4036-be30-8e77f387ac00_ActionId">
    <vt:lpwstr>74ea855c-d02a-438b-808e-214cdc575ec1</vt:lpwstr>
  </property>
  <property fmtid="{D5CDD505-2E9C-101B-9397-08002B2CF9AE}" pid="11" name="MSIP_Label_40377b37-ac38-4036-be30-8e77f387ac00_ContentBits">
    <vt:lpwstr>0</vt:lpwstr>
  </property>
</Properties>
</file>